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A52970C" w:rsidR="00D55929" w:rsidRPr="00F438E2" w:rsidRDefault="00214E0F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20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F502DF9" w14:textId="18765706" w:rsidR="002D799B" w:rsidRPr="006073BC" w:rsidRDefault="00214E0F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ОДИН Д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НЬ БЕЗ МЯСА,</w:t>
      </w:r>
      <w:r w:rsidR="006073B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НО С ПОЛЬЗОЙ ДЛЯ ДУШИ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15D7B69E" w14:textId="65D2CABA" w:rsidR="00547156" w:rsidRPr="006073BC" w:rsidRDefault="00547156" w:rsidP="00547156">
      <w:pPr>
        <w:ind w:firstLine="567"/>
        <w:jc w:val="both"/>
        <w:rPr>
          <w:rFonts w:ascii="Arial" w:eastAsia="Calibri" w:hAnsi="Arial" w:cs="Arial"/>
          <w:color w:val="282A2E"/>
        </w:rPr>
      </w:pPr>
      <w:r w:rsidRPr="006073BC">
        <w:rPr>
          <w:rFonts w:ascii="Arial" w:eastAsia="Calibri" w:hAnsi="Arial" w:cs="Arial"/>
          <w:color w:val="282A2E"/>
        </w:rPr>
        <w:t xml:space="preserve">Весна – время пробуждения, обновления, лёгкости! Одним из шагов в её обретении может стать отказ от мясных продуктов 20 марта в Международный день без мяса. </w:t>
      </w:r>
    </w:p>
    <w:p w14:paraId="6A3A6E09" w14:textId="77EA7769" w:rsidR="00FA788D" w:rsidRPr="006073BC" w:rsidRDefault="00547156" w:rsidP="00FA788D">
      <w:pPr>
        <w:ind w:firstLine="567"/>
        <w:jc w:val="both"/>
        <w:rPr>
          <w:rFonts w:ascii="Arial" w:eastAsia="Calibri" w:hAnsi="Arial" w:cs="Arial"/>
          <w:color w:val="282A2E"/>
        </w:rPr>
      </w:pPr>
      <w:r w:rsidRPr="006073BC">
        <w:rPr>
          <w:rFonts w:ascii="Arial" w:eastAsia="Calibri" w:hAnsi="Arial" w:cs="Arial"/>
          <w:color w:val="282A2E"/>
        </w:rPr>
        <w:t xml:space="preserve">Интересно, что результаты выборочного наблюдения рациона питания, проводимого в 2023 году, показали, что для </w:t>
      </w:r>
      <w:r w:rsidR="00377196" w:rsidRPr="006073BC">
        <w:rPr>
          <w:rFonts w:ascii="Arial" w:eastAsia="Calibri" w:hAnsi="Arial" w:cs="Arial"/>
          <w:color w:val="282A2E"/>
        </w:rPr>
        <w:t>51%</w:t>
      </w:r>
      <w:r w:rsidR="0078519F" w:rsidRPr="006073BC">
        <w:rPr>
          <w:rFonts w:ascii="Arial" w:eastAsia="Calibri" w:hAnsi="Arial" w:cs="Arial"/>
          <w:color w:val="282A2E"/>
        </w:rPr>
        <w:t xml:space="preserve"> жителей</w:t>
      </w:r>
      <w:r w:rsidRPr="006073BC">
        <w:rPr>
          <w:rFonts w:ascii="Arial" w:eastAsia="Calibri" w:hAnsi="Arial" w:cs="Arial"/>
          <w:color w:val="282A2E"/>
        </w:rPr>
        <w:t xml:space="preserve"> нашей республики довольно важно включать в рацион достаточное количество фруктов и овощей. Поддерживают организм </w:t>
      </w:r>
      <w:r w:rsidR="008730AA" w:rsidRPr="006073BC">
        <w:rPr>
          <w:rFonts w:ascii="Arial" w:eastAsia="Calibri" w:hAnsi="Arial" w:cs="Arial"/>
          <w:color w:val="282A2E"/>
        </w:rPr>
        <w:t xml:space="preserve">биологически активными добавками к пище (фиточаями, экстрактами, травами) 15% граждан (за исключением детей в возрасте до трёх лет), </w:t>
      </w:r>
      <w:r w:rsidRPr="006073BC">
        <w:rPr>
          <w:rFonts w:ascii="Arial" w:eastAsia="Calibri" w:hAnsi="Arial" w:cs="Arial"/>
          <w:color w:val="282A2E"/>
        </w:rPr>
        <w:t>поливитаминами и мультивитаминами</w:t>
      </w:r>
      <w:r w:rsidR="008730AA" w:rsidRPr="006073BC">
        <w:rPr>
          <w:rFonts w:ascii="Arial" w:eastAsia="Calibri" w:hAnsi="Arial" w:cs="Arial"/>
          <w:color w:val="282A2E"/>
        </w:rPr>
        <w:t xml:space="preserve"> </w:t>
      </w:r>
      <w:r w:rsidR="00E73A6A" w:rsidRPr="006073BC">
        <w:rPr>
          <w:rFonts w:ascii="Arial" w:eastAsia="Calibri" w:hAnsi="Arial" w:cs="Arial"/>
          <w:color w:val="282A2E"/>
        </w:rPr>
        <w:t>–</w:t>
      </w:r>
      <w:r w:rsidR="008730AA" w:rsidRPr="006073BC">
        <w:rPr>
          <w:rFonts w:ascii="Arial" w:eastAsia="Calibri" w:hAnsi="Arial" w:cs="Arial"/>
          <w:color w:val="282A2E"/>
        </w:rPr>
        <w:t xml:space="preserve"> </w:t>
      </w:r>
      <w:r w:rsidRPr="006073BC">
        <w:rPr>
          <w:rFonts w:ascii="Arial" w:eastAsia="Calibri" w:hAnsi="Arial" w:cs="Arial"/>
          <w:color w:val="282A2E"/>
        </w:rPr>
        <w:t xml:space="preserve">18%. Неудивительно, что в нашей республике, где чувствуется нехватка солнца, лидером среди витаминных препаратов </w:t>
      </w:r>
      <w:r w:rsidR="006A455D" w:rsidRPr="006073BC">
        <w:rPr>
          <w:rFonts w:ascii="Arial" w:eastAsia="Calibri" w:hAnsi="Arial" w:cs="Arial"/>
          <w:color w:val="282A2E"/>
        </w:rPr>
        <w:t xml:space="preserve">(микроэлементов) </w:t>
      </w:r>
      <w:r w:rsidRPr="006073BC">
        <w:rPr>
          <w:rFonts w:ascii="Arial" w:eastAsia="Calibri" w:hAnsi="Arial" w:cs="Arial"/>
          <w:color w:val="282A2E"/>
        </w:rPr>
        <w:t xml:space="preserve">стал витамин Д, его предпочитают 69% респондентов, на втором месте </w:t>
      </w:r>
      <w:r w:rsidR="00E73A6A" w:rsidRPr="006073BC">
        <w:rPr>
          <w:rFonts w:ascii="Arial" w:eastAsia="Calibri" w:hAnsi="Arial" w:cs="Arial"/>
          <w:color w:val="282A2E"/>
        </w:rPr>
        <w:t>–</w:t>
      </w:r>
      <w:r w:rsidRPr="006073BC">
        <w:rPr>
          <w:rFonts w:ascii="Arial" w:eastAsia="Calibri" w:hAnsi="Arial" w:cs="Arial"/>
          <w:color w:val="282A2E"/>
        </w:rPr>
        <w:t xml:space="preserve"> витамины группы В (60%), третьем </w:t>
      </w:r>
      <w:r w:rsidR="00E73A6A" w:rsidRPr="006073BC">
        <w:rPr>
          <w:rFonts w:ascii="Arial" w:eastAsia="Calibri" w:hAnsi="Arial" w:cs="Arial"/>
          <w:color w:val="282A2E"/>
        </w:rPr>
        <w:t>–</w:t>
      </w:r>
      <w:r w:rsidRPr="006073BC">
        <w:rPr>
          <w:rFonts w:ascii="Arial" w:eastAsia="Calibri" w:hAnsi="Arial" w:cs="Arial"/>
          <w:color w:val="282A2E"/>
        </w:rPr>
        <w:t xml:space="preserve"> кальций (59%) и четвертом </w:t>
      </w:r>
      <w:r w:rsidR="00E73A6A" w:rsidRPr="006073BC">
        <w:rPr>
          <w:rFonts w:ascii="Arial" w:eastAsia="Calibri" w:hAnsi="Arial" w:cs="Arial"/>
          <w:color w:val="282A2E"/>
        </w:rPr>
        <w:t>–</w:t>
      </w:r>
      <w:r w:rsidRPr="006073BC">
        <w:rPr>
          <w:rFonts w:ascii="Arial" w:eastAsia="Calibri" w:hAnsi="Arial" w:cs="Arial"/>
          <w:color w:val="282A2E"/>
        </w:rPr>
        <w:t xml:space="preserve"> магний (54%). При приготовлении пищи 65% жителей используют нежирное мясо, а также птицу без кожи (64%).</w:t>
      </w:r>
    </w:p>
    <w:p w14:paraId="4B5FE503" w14:textId="2FB80B0F" w:rsidR="00FA788D" w:rsidRPr="006073BC" w:rsidRDefault="00547156" w:rsidP="00FA788D">
      <w:pPr>
        <w:ind w:firstLine="567"/>
        <w:jc w:val="both"/>
        <w:rPr>
          <w:rFonts w:ascii="Arial" w:eastAsia="Calibri" w:hAnsi="Arial" w:cs="Arial"/>
          <w:color w:val="282A2E"/>
        </w:rPr>
      </w:pPr>
      <w:r w:rsidRPr="006073BC">
        <w:rPr>
          <w:rFonts w:ascii="Arial" w:eastAsia="Calibri" w:hAnsi="Arial" w:cs="Arial"/>
          <w:color w:val="282A2E"/>
        </w:rPr>
        <w:t xml:space="preserve">По данным выборочного обследования бюджетов домашних хозяйств за 2023 год в рейтинге </w:t>
      </w:r>
      <w:r w:rsidR="00E73A6A" w:rsidRPr="006073BC">
        <w:rPr>
          <w:rFonts w:ascii="Arial" w:eastAsia="Calibri" w:hAnsi="Arial" w:cs="Arial"/>
          <w:color w:val="282A2E"/>
        </w:rPr>
        <w:br/>
      </w:r>
      <w:r w:rsidRPr="006073BC">
        <w:rPr>
          <w:rFonts w:ascii="Arial" w:eastAsia="Calibri" w:hAnsi="Arial" w:cs="Arial"/>
          <w:color w:val="282A2E"/>
        </w:rPr>
        <w:t xml:space="preserve">по потреблению мяса и мясных продуктов Удмуртская Республика занимает 12-е место в ПФО. </w:t>
      </w:r>
      <w:r w:rsidR="00E73A6A" w:rsidRPr="006073BC">
        <w:rPr>
          <w:rFonts w:ascii="Arial" w:eastAsia="Calibri" w:hAnsi="Arial" w:cs="Arial"/>
          <w:color w:val="282A2E"/>
        </w:rPr>
        <w:br/>
      </w:r>
      <w:r w:rsidRPr="006073BC">
        <w:rPr>
          <w:rFonts w:ascii="Arial" w:eastAsia="Calibri" w:hAnsi="Arial" w:cs="Arial"/>
          <w:color w:val="282A2E"/>
        </w:rPr>
        <w:t xml:space="preserve">С 2001 года потребление мяса за год на душу населения выросло в два раза и к 2023 году приблизилось к 81 килограмму. В 20%-ой группе населения с наименьшими среднедушевыми денежными доходами на душу потребляется 74 килограмма мяса и мясопродуктов, а в такой </w:t>
      </w:r>
      <w:r w:rsidR="00E73A6A" w:rsidRPr="006073BC">
        <w:rPr>
          <w:rFonts w:ascii="Arial" w:eastAsia="Calibri" w:hAnsi="Arial" w:cs="Arial"/>
          <w:color w:val="282A2E"/>
        </w:rPr>
        <w:br/>
      </w:r>
      <w:r w:rsidRPr="006073BC">
        <w:rPr>
          <w:rFonts w:ascii="Arial" w:eastAsia="Calibri" w:hAnsi="Arial" w:cs="Arial"/>
          <w:color w:val="282A2E"/>
        </w:rPr>
        <w:t>же по численности группе самых обеспеченных граждан – 86 килограммов.</w:t>
      </w:r>
    </w:p>
    <w:p w14:paraId="465A28F2" w14:textId="6EE3AEDB" w:rsidR="00547156" w:rsidRPr="006073BC" w:rsidRDefault="00547156" w:rsidP="00FA788D">
      <w:pPr>
        <w:ind w:firstLine="567"/>
        <w:jc w:val="both"/>
        <w:rPr>
          <w:rFonts w:ascii="Arial" w:eastAsia="Calibri" w:hAnsi="Arial" w:cs="Arial"/>
          <w:color w:val="282A2E"/>
        </w:rPr>
      </w:pPr>
      <w:r w:rsidRPr="006073BC">
        <w:rPr>
          <w:rFonts w:ascii="Arial" w:eastAsia="Calibri" w:hAnsi="Arial" w:cs="Arial"/>
          <w:color w:val="282A2E"/>
        </w:rPr>
        <w:t>Не секрет, что здоровье человека во многом зависит не только от правильного сбалансированного питания, но и от позитивных мыслей!</w:t>
      </w:r>
    </w:p>
    <w:sectPr w:rsidR="00547156" w:rsidRPr="006073BC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40CD8" w14:textId="77777777" w:rsidR="0074055D" w:rsidRDefault="0074055D" w:rsidP="000A4F53">
      <w:pPr>
        <w:spacing w:after="0" w:line="240" w:lineRule="auto"/>
      </w:pPr>
      <w:r>
        <w:separator/>
      </w:r>
    </w:p>
  </w:endnote>
  <w:endnote w:type="continuationSeparator" w:id="0">
    <w:p w14:paraId="1CF925DA" w14:textId="77777777" w:rsidR="0074055D" w:rsidRDefault="0074055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A725B8" w:rsidRPr="00D55929" w:rsidRDefault="00A725B8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A725B8" w:rsidRDefault="00A725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FD379" w14:textId="77777777" w:rsidR="0074055D" w:rsidRDefault="0074055D" w:rsidP="000A4F53">
      <w:pPr>
        <w:spacing w:after="0" w:line="240" w:lineRule="auto"/>
      </w:pPr>
      <w:r>
        <w:separator/>
      </w:r>
    </w:p>
  </w:footnote>
  <w:footnote w:type="continuationSeparator" w:id="0">
    <w:p w14:paraId="744304F3" w14:textId="77777777" w:rsidR="0074055D" w:rsidRDefault="0074055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B44" w14:textId="792F25FF" w:rsidR="00A725B8" w:rsidRPr="000A4F53" w:rsidRDefault="00A725B8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18024046">
    <w:abstractNumId w:val="0"/>
  </w:num>
  <w:num w:numId="2" w16cid:durableId="321810149">
    <w:abstractNumId w:val="2"/>
  </w:num>
  <w:num w:numId="3" w16cid:durableId="420832607">
    <w:abstractNumId w:val="3"/>
  </w:num>
  <w:num w:numId="4" w16cid:durableId="1485780503">
    <w:abstractNumId w:val="4"/>
  </w:num>
  <w:num w:numId="5" w16cid:durableId="73702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0CF"/>
    <w:rsid w:val="000403CF"/>
    <w:rsid w:val="000504DE"/>
    <w:rsid w:val="0005702E"/>
    <w:rsid w:val="00064901"/>
    <w:rsid w:val="000846CE"/>
    <w:rsid w:val="000A4F53"/>
    <w:rsid w:val="000C43A3"/>
    <w:rsid w:val="000C476C"/>
    <w:rsid w:val="000C71D9"/>
    <w:rsid w:val="000E1F12"/>
    <w:rsid w:val="001262B3"/>
    <w:rsid w:val="001272BE"/>
    <w:rsid w:val="00150535"/>
    <w:rsid w:val="00154469"/>
    <w:rsid w:val="0017374E"/>
    <w:rsid w:val="001770CE"/>
    <w:rsid w:val="001C0532"/>
    <w:rsid w:val="001E4C22"/>
    <w:rsid w:val="001F11DC"/>
    <w:rsid w:val="001F66AB"/>
    <w:rsid w:val="00205B28"/>
    <w:rsid w:val="00214E0F"/>
    <w:rsid w:val="0021605C"/>
    <w:rsid w:val="00216178"/>
    <w:rsid w:val="002370CF"/>
    <w:rsid w:val="00240DA0"/>
    <w:rsid w:val="00264100"/>
    <w:rsid w:val="00277D59"/>
    <w:rsid w:val="0028056A"/>
    <w:rsid w:val="002D236C"/>
    <w:rsid w:val="002D799B"/>
    <w:rsid w:val="002E36A3"/>
    <w:rsid w:val="002E38E3"/>
    <w:rsid w:val="002E4066"/>
    <w:rsid w:val="002F43A8"/>
    <w:rsid w:val="002F7596"/>
    <w:rsid w:val="003248EE"/>
    <w:rsid w:val="00377196"/>
    <w:rsid w:val="00387957"/>
    <w:rsid w:val="003D505E"/>
    <w:rsid w:val="00401FF7"/>
    <w:rsid w:val="00442CD1"/>
    <w:rsid w:val="00477840"/>
    <w:rsid w:val="004A09EA"/>
    <w:rsid w:val="004A63C4"/>
    <w:rsid w:val="004C7239"/>
    <w:rsid w:val="004F16D1"/>
    <w:rsid w:val="004F4750"/>
    <w:rsid w:val="0050523C"/>
    <w:rsid w:val="00547156"/>
    <w:rsid w:val="00565572"/>
    <w:rsid w:val="00570AC3"/>
    <w:rsid w:val="0057580F"/>
    <w:rsid w:val="005804BC"/>
    <w:rsid w:val="005B6D9F"/>
    <w:rsid w:val="005F45B8"/>
    <w:rsid w:val="0060549C"/>
    <w:rsid w:val="006073BC"/>
    <w:rsid w:val="0063302A"/>
    <w:rsid w:val="0065389D"/>
    <w:rsid w:val="006A455D"/>
    <w:rsid w:val="006C78B4"/>
    <w:rsid w:val="006D0D8F"/>
    <w:rsid w:val="006D3A24"/>
    <w:rsid w:val="007238E9"/>
    <w:rsid w:val="0074055D"/>
    <w:rsid w:val="007523A2"/>
    <w:rsid w:val="007579C9"/>
    <w:rsid w:val="00775478"/>
    <w:rsid w:val="0078519F"/>
    <w:rsid w:val="00786990"/>
    <w:rsid w:val="007B53FB"/>
    <w:rsid w:val="007C439E"/>
    <w:rsid w:val="007C5BAA"/>
    <w:rsid w:val="007C7EF5"/>
    <w:rsid w:val="007D6008"/>
    <w:rsid w:val="007E7D93"/>
    <w:rsid w:val="0081278D"/>
    <w:rsid w:val="00826E1A"/>
    <w:rsid w:val="00843273"/>
    <w:rsid w:val="0084789F"/>
    <w:rsid w:val="008730AA"/>
    <w:rsid w:val="00890498"/>
    <w:rsid w:val="008E5D6D"/>
    <w:rsid w:val="008F159D"/>
    <w:rsid w:val="00900F5F"/>
    <w:rsid w:val="0091151D"/>
    <w:rsid w:val="00921D17"/>
    <w:rsid w:val="0094288E"/>
    <w:rsid w:val="009C3F79"/>
    <w:rsid w:val="009C57DA"/>
    <w:rsid w:val="009E21B6"/>
    <w:rsid w:val="00A06F52"/>
    <w:rsid w:val="00A27F77"/>
    <w:rsid w:val="00A622E7"/>
    <w:rsid w:val="00A623A9"/>
    <w:rsid w:val="00A725B8"/>
    <w:rsid w:val="00A94E2C"/>
    <w:rsid w:val="00A95053"/>
    <w:rsid w:val="00AB160C"/>
    <w:rsid w:val="00AB5B2B"/>
    <w:rsid w:val="00B164D6"/>
    <w:rsid w:val="00B2108C"/>
    <w:rsid w:val="00B41C2F"/>
    <w:rsid w:val="00B4544A"/>
    <w:rsid w:val="00B45907"/>
    <w:rsid w:val="00B53ED5"/>
    <w:rsid w:val="00B63181"/>
    <w:rsid w:val="00B6420E"/>
    <w:rsid w:val="00B84188"/>
    <w:rsid w:val="00B859C4"/>
    <w:rsid w:val="00B90FEA"/>
    <w:rsid w:val="00B95517"/>
    <w:rsid w:val="00B96650"/>
    <w:rsid w:val="00BB403A"/>
    <w:rsid w:val="00BC1235"/>
    <w:rsid w:val="00BC263C"/>
    <w:rsid w:val="00BD3503"/>
    <w:rsid w:val="00C32AD1"/>
    <w:rsid w:val="00C36F4A"/>
    <w:rsid w:val="00C965D0"/>
    <w:rsid w:val="00CA0225"/>
    <w:rsid w:val="00CA1919"/>
    <w:rsid w:val="00CF6607"/>
    <w:rsid w:val="00D01057"/>
    <w:rsid w:val="00D04954"/>
    <w:rsid w:val="00D47710"/>
    <w:rsid w:val="00D5364D"/>
    <w:rsid w:val="00D55929"/>
    <w:rsid w:val="00D55ECE"/>
    <w:rsid w:val="00D618B6"/>
    <w:rsid w:val="00D64CDD"/>
    <w:rsid w:val="00DA01F7"/>
    <w:rsid w:val="00DC3D74"/>
    <w:rsid w:val="00DC3F3A"/>
    <w:rsid w:val="00E15AB7"/>
    <w:rsid w:val="00E34E95"/>
    <w:rsid w:val="00E37883"/>
    <w:rsid w:val="00E432E8"/>
    <w:rsid w:val="00E43883"/>
    <w:rsid w:val="00E71967"/>
    <w:rsid w:val="00E73A6A"/>
    <w:rsid w:val="00E853F5"/>
    <w:rsid w:val="00EA5990"/>
    <w:rsid w:val="00EB62AC"/>
    <w:rsid w:val="00F03557"/>
    <w:rsid w:val="00F33BFF"/>
    <w:rsid w:val="00F35A65"/>
    <w:rsid w:val="00F37CFA"/>
    <w:rsid w:val="00F438E2"/>
    <w:rsid w:val="00F46129"/>
    <w:rsid w:val="00F4670C"/>
    <w:rsid w:val="00F47839"/>
    <w:rsid w:val="00F52E4C"/>
    <w:rsid w:val="00F66F7E"/>
    <w:rsid w:val="00F84349"/>
    <w:rsid w:val="00FA788D"/>
    <w:rsid w:val="00FD42B8"/>
    <w:rsid w:val="00FD4C25"/>
    <w:rsid w:val="00FE1A54"/>
    <w:rsid w:val="00FE2126"/>
    <w:rsid w:val="00FE27E5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docId w15:val="{DB73E881-0311-46F6-8A65-FFBBF7F5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16A4-1A02-4A14-A937-4D31AFE8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65</cp:revision>
  <cp:lastPrinted>2025-03-12T10:05:00Z</cp:lastPrinted>
  <dcterms:created xsi:type="dcterms:W3CDTF">2023-12-14T10:23:00Z</dcterms:created>
  <dcterms:modified xsi:type="dcterms:W3CDTF">2025-03-19T05:42:00Z</dcterms:modified>
</cp:coreProperties>
</file>