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7FAC7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54E0880" wp14:editId="3DA8CF85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</w:p>
    <w:p w14:paraId="77FC5D29" w14:textId="77777777" w:rsidR="004A63C4" w:rsidRPr="00363D8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363D8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9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278EE8EE" w14:textId="77777777" w:rsidR="004A63C4" w:rsidRPr="00363D80" w:rsidRDefault="004A63C4" w:rsidP="004A63C4">
      <w:pPr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363D8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>-</w:t>
      </w:r>
      <w:r w:rsidRPr="00363D8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363D8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9" w:history="1">
        <w:r w:rsidR="00570AC3" w:rsidRPr="00363D8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363D8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363D80">
        <w:rPr>
          <w:rFonts w:ascii="Arial" w:hAnsi="Arial" w:cs="Arial"/>
          <w:color w:val="282A2E" w:themeColor="text1"/>
          <w:sz w:val="20"/>
          <w:szCs w:val="20"/>
        </w:rPr>
        <w:t>.</w:t>
      </w:r>
      <w:r w:rsidR="00570AC3" w:rsidRPr="00363D8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570AC3" w:rsidRPr="00363D80">
        <w:rPr>
          <w:rFonts w:ascii="Arial" w:hAnsi="Arial" w:cs="Arial"/>
          <w:sz w:val="20"/>
          <w:szCs w:val="20"/>
        </w:rPr>
        <w:t>.</w:t>
      </w:r>
      <w:proofErr w:type="spellStart"/>
      <w:r w:rsidR="00570AC3" w:rsidRPr="00363D80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308AAFD4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538828CA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29919FE1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2AF540D" w14:textId="77777777" w:rsidR="00D55929" w:rsidRPr="00F438E2" w:rsidRDefault="00D642A9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18</w:t>
      </w:r>
      <w:r w:rsidR="008E0814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 w:rsidR="003E0ABE">
        <w:rPr>
          <w:rFonts w:ascii="Arial" w:hAnsi="Arial" w:cs="Arial"/>
          <w:b/>
          <w:bCs/>
          <w:noProof/>
          <w:color w:val="282A2E"/>
          <w:sz w:val="26"/>
          <w:szCs w:val="26"/>
        </w:rPr>
        <w:t>октября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2B386458" w14:textId="1B36299F" w:rsidR="008E0814" w:rsidRPr="00363D80" w:rsidRDefault="00D642A9" w:rsidP="008E0814">
      <w:pPr>
        <w:spacing w:after="0"/>
        <w:ind w:right="-2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noProof/>
          <w:color w:val="363194"/>
          <w:sz w:val="32"/>
          <w:szCs w:val="32"/>
        </w:rPr>
        <w:t>20</w:t>
      </w:r>
      <w:r w:rsidR="003E0ABE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 </w:t>
      </w:r>
      <w:r w:rsidR="00800CD7">
        <w:rPr>
          <w:rFonts w:ascii="Arial" w:hAnsi="Arial" w:cs="Arial"/>
          <w:b/>
          <w:bCs/>
          <w:noProof/>
          <w:color w:val="363194"/>
          <w:sz w:val="32"/>
          <w:szCs w:val="32"/>
        </w:rPr>
        <w:t xml:space="preserve">ОКТЯБРЯ – ДЕНЬ </w:t>
      </w:r>
      <w:r w:rsidR="00800CD7" w:rsidRPr="00D642A9">
        <w:rPr>
          <w:rFonts w:ascii="Arial" w:hAnsi="Arial" w:cs="Arial"/>
          <w:b/>
          <w:bCs/>
          <w:noProof/>
          <w:color w:val="363194"/>
          <w:sz w:val="32"/>
          <w:szCs w:val="32"/>
        </w:rPr>
        <w:t>РАБОТНИКОВ ДОРОЖНОГО ХОЗЯЙСТВА</w:t>
      </w:r>
    </w:p>
    <w:p w14:paraId="2D6E53D8" w14:textId="77777777" w:rsidR="00843273" w:rsidRDefault="00843273" w:rsidP="00F438E2">
      <w:pPr>
        <w:jc w:val="both"/>
        <w:rPr>
          <w:rFonts w:ascii="Arial" w:hAnsi="Arial" w:cs="Arial"/>
          <w:color w:val="282A2E"/>
        </w:rPr>
      </w:pPr>
    </w:p>
    <w:p w14:paraId="7C935111" w14:textId="35EAA919" w:rsidR="00D642A9" w:rsidRPr="00AF6B1C" w:rsidRDefault="00D642A9" w:rsidP="00AF6B1C">
      <w:pPr>
        <w:pStyle w:val="ad"/>
        <w:shd w:val="clear" w:color="auto" w:fill="auto"/>
        <w:spacing w:before="0" w:after="160" w:line="259" w:lineRule="auto"/>
        <w:ind w:firstLine="567"/>
        <w:rPr>
          <w:rStyle w:val="13"/>
          <w:rFonts w:ascii="Arial" w:hAnsi="Arial"/>
          <w:color w:val="282A2E"/>
          <w:sz w:val="22"/>
          <w:szCs w:val="22"/>
        </w:rPr>
      </w:pPr>
      <w:r w:rsidRPr="00AF6B1C">
        <w:rPr>
          <w:rStyle w:val="13"/>
          <w:rFonts w:ascii="Arial" w:hAnsi="Arial"/>
          <w:color w:val="282A2E"/>
          <w:sz w:val="22"/>
          <w:szCs w:val="22"/>
        </w:rPr>
        <w:t xml:space="preserve">20 октября </w:t>
      </w:r>
      <w:r w:rsidR="00666789" w:rsidRPr="00AF6B1C">
        <w:rPr>
          <w:rStyle w:val="13"/>
          <w:rFonts w:ascii="Arial" w:hAnsi="Arial"/>
          <w:color w:val="282A2E"/>
          <w:sz w:val="22"/>
          <w:szCs w:val="22"/>
        </w:rPr>
        <w:t>–</w:t>
      </w:r>
      <w:r w:rsidRPr="00AF6B1C">
        <w:rPr>
          <w:rStyle w:val="13"/>
          <w:rFonts w:ascii="Arial" w:hAnsi="Arial"/>
          <w:color w:val="282A2E"/>
          <w:sz w:val="22"/>
          <w:szCs w:val="22"/>
        </w:rPr>
        <w:t xml:space="preserve"> день работников дорожного хозяйства,</w:t>
      </w:r>
      <w:r w:rsidR="008E6DE3" w:rsidRPr="00AF6B1C">
        <w:rPr>
          <w:rStyle w:val="13"/>
          <w:rFonts w:ascii="Arial" w:hAnsi="Arial"/>
          <w:color w:val="282A2E"/>
          <w:sz w:val="22"/>
          <w:szCs w:val="22"/>
        </w:rPr>
        <w:t xml:space="preserve"> который по традиции отмечает</w:t>
      </w:r>
      <w:r w:rsidR="0078266C" w:rsidRPr="00AF6B1C">
        <w:rPr>
          <w:rStyle w:val="13"/>
          <w:rFonts w:ascii="Arial" w:hAnsi="Arial"/>
          <w:color w:val="282A2E"/>
          <w:sz w:val="22"/>
          <w:szCs w:val="22"/>
        </w:rPr>
        <w:t>с</w:t>
      </w:r>
      <w:r w:rsidR="008E6DE3" w:rsidRPr="00AF6B1C">
        <w:rPr>
          <w:rStyle w:val="13"/>
          <w:rFonts w:ascii="Arial" w:hAnsi="Arial"/>
          <w:color w:val="282A2E"/>
          <w:sz w:val="22"/>
          <w:szCs w:val="22"/>
        </w:rPr>
        <w:t>я</w:t>
      </w:r>
      <w:r w:rsidR="007B36A5" w:rsidRPr="00AF6B1C">
        <w:rPr>
          <w:rStyle w:val="13"/>
          <w:rFonts w:ascii="Arial" w:hAnsi="Arial"/>
          <w:color w:val="282A2E"/>
          <w:sz w:val="22"/>
          <w:szCs w:val="22"/>
        </w:rPr>
        <w:t xml:space="preserve"> </w:t>
      </w:r>
      <w:r w:rsidR="00AF6B1C">
        <w:rPr>
          <w:rStyle w:val="13"/>
          <w:rFonts w:ascii="Arial" w:hAnsi="Arial"/>
          <w:color w:val="282A2E"/>
          <w:sz w:val="22"/>
          <w:szCs w:val="22"/>
        </w:rPr>
        <w:br/>
      </w:r>
      <w:r w:rsidR="008E6DE3" w:rsidRPr="00AF6B1C">
        <w:rPr>
          <w:rStyle w:val="13"/>
          <w:rFonts w:ascii="Arial" w:hAnsi="Arial"/>
          <w:color w:val="282A2E"/>
          <w:sz w:val="22"/>
          <w:szCs w:val="22"/>
        </w:rPr>
        <w:t>на территории Российской Федерации</w:t>
      </w:r>
      <w:r w:rsidR="007B36A5" w:rsidRPr="00AF6B1C">
        <w:rPr>
          <w:rStyle w:val="13"/>
          <w:rFonts w:ascii="Arial" w:hAnsi="Arial"/>
          <w:color w:val="282A2E"/>
          <w:sz w:val="22"/>
          <w:szCs w:val="22"/>
        </w:rPr>
        <w:t xml:space="preserve"> </w:t>
      </w:r>
      <w:r w:rsidRPr="00AF6B1C">
        <w:rPr>
          <w:rStyle w:val="13"/>
          <w:rFonts w:ascii="Arial" w:hAnsi="Arial"/>
          <w:color w:val="282A2E"/>
          <w:sz w:val="22"/>
          <w:szCs w:val="22"/>
        </w:rPr>
        <w:t xml:space="preserve">в третье воскресенье </w:t>
      </w:r>
      <w:r w:rsidR="007B36A5" w:rsidRPr="00AF6B1C">
        <w:rPr>
          <w:rStyle w:val="13"/>
          <w:rFonts w:ascii="Arial" w:hAnsi="Arial"/>
          <w:color w:val="282A2E"/>
          <w:sz w:val="22"/>
          <w:szCs w:val="22"/>
        </w:rPr>
        <w:t>октября</w:t>
      </w:r>
      <w:r w:rsidRPr="00AF6B1C">
        <w:rPr>
          <w:rStyle w:val="13"/>
          <w:rFonts w:ascii="Arial" w:hAnsi="Arial"/>
          <w:color w:val="282A2E"/>
          <w:sz w:val="22"/>
          <w:szCs w:val="22"/>
        </w:rPr>
        <w:t xml:space="preserve">. </w:t>
      </w:r>
    </w:p>
    <w:p w14:paraId="3A9A03F2" w14:textId="0665EF17" w:rsidR="00BE66F5" w:rsidRPr="00AF6B1C" w:rsidRDefault="00BE66F5" w:rsidP="00AF6B1C">
      <w:pPr>
        <w:pStyle w:val="ad"/>
        <w:shd w:val="clear" w:color="auto" w:fill="auto"/>
        <w:spacing w:before="0" w:after="160" w:line="259" w:lineRule="auto"/>
        <w:ind w:firstLine="567"/>
        <w:rPr>
          <w:rStyle w:val="13"/>
          <w:rFonts w:ascii="Arial" w:hAnsi="Arial"/>
          <w:color w:val="282A2E"/>
          <w:sz w:val="22"/>
          <w:szCs w:val="22"/>
        </w:rPr>
      </w:pPr>
      <w:r w:rsidRPr="00AF6B1C">
        <w:rPr>
          <w:rStyle w:val="13"/>
          <w:rFonts w:ascii="Arial" w:hAnsi="Arial"/>
          <w:color w:val="282A2E"/>
          <w:sz w:val="22"/>
          <w:szCs w:val="22"/>
        </w:rPr>
        <w:t xml:space="preserve">Автомобильные дороги </w:t>
      </w:r>
      <w:r w:rsidR="00666789" w:rsidRPr="00AF6B1C">
        <w:rPr>
          <w:rStyle w:val="13"/>
          <w:rFonts w:ascii="Arial" w:hAnsi="Arial"/>
          <w:color w:val="282A2E"/>
          <w:sz w:val="22"/>
          <w:szCs w:val="22"/>
        </w:rPr>
        <w:t>–</w:t>
      </w:r>
      <w:r w:rsidRPr="00AF6B1C">
        <w:rPr>
          <w:rStyle w:val="13"/>
          <w:rFonts w:ascii="Arial" w:hAnsi="Arial"/>
          <w:color w:val="282A2E"/>
          <w:sz w:val="22"/>
          <w:szCs w:val="22"/>
        </w:rPr>
        <w:t xml:space="preserve"> это опорная сеть всей страны</w:t>
      </w:r>
      <w:r w:rsidR="001C6366" w:rsidRPr="00AF6B1C">
        <w:rPr>
          <w:rStyle w:val="13"/>
          <w:rFonts w:ascii="Arial" w:hAnsi="Arial"/>
          <w:color w:val="282A2E"/>
          <w:sz w:val="22"/>
          <w:szCs w:val="22"/>
        </w:rPr>
        <w:t xml:space="preserve">, необходимая </w:t>
      </w:r>
      <w:r w:rsidRPr="00AF6B1C">
        <w:rPr>
          <w:rStyle w:val="13"/>
          <w:rFonts w:ascii="Arial" w:hAnsi="Arial"/>
          <w:color w:val="282A2E"/>
          <w:sz w:val="22"/>
          <w:szCs w:val="22"/>
        </w:rPr>
        <w:t xml:space="preserve">для развития экономики, </w:t>
      </w:r>
      <w:r w:rsidR="00AF6B1C">
        <w:rPr>
          <w:rStyle w:val="13"/>
          <w:rFonts w:ascii="Arial" w:hAnsi="Arial"/>
          <w:color w:val="282A2E"/>
          <w:sz w:val="22"/>
          <w:szCs w:val="22"/>
        </w:rPr>
        <w:br/>
      </w:r>
      <w:r w:rsidR="001C6366" w:rsidRPr="00AF6B1C">
        <w:rPr>
          <w:rStyle w:val="13"/>
          <w:rFonts w:ascii="Arial" w:hAnsi="Arial"/>
          <w:color w:val="282A2E"/>
          <w:sz w:val="22"/>
          <w:szCs w:val="22"/>
        </w:rPr>
        <w:t xml:space="preserve">а также </w:t>
      </w:r>
      <w:r w:rsidRPr="00AF6B1C">
        <w:rPr>
          <w:rStyle w:val="13"/>
          <w:rFonts w:ascii="Arial" w:hAnsi="Arial"/>
          <w:color w:val="282A2E"/>
          <w:sz w:val="22"/>
          <w:szCs w:val="22"/>
        </w:rPr>
        <w:t xml:space="preserve">доступной и комфортной среды. </w:t>
      </w:r>
      <w:r w:rsidR="007B36A5" w:rsidRPr="00AF6B1C">
        <w:rPr>
          <w:rStyle w:val="13"/>
          <w:rFonts w:ascii="Arial" w:hAnsi="Arial"/>
          <w:color w:val="282A2E"/>
          <w:sz w:val="22"/>
          <w:szCs w:val="22"/>
        </w:rPr>
        <w:t xml:space="preserve">По словам </w:t>
      </w:r>
      <w:r w:rsidRPr="00AF6B1C">
        <w:rPr>
          <w:rStyle w:val="13"/>
          <w:rFonts w:ascii="Arial" w:hAnsi="Arial"/>
          <w:color w:val="282A2E"/>
          <w:sz w:val="22"/>
          <w:szCs w:val="22"/>
        </w:rPr>
        <w:t>Президент</w:t>
      </w:r>
      <w:r w:rsidR="007B36A5" w:rsidRPr="00AF6B1C">
        <w:rPr>
          <w:rStyle w:val="13"/>
          <w:rFonts w:ascii="Arial" w:hAnsi="Arial"/>
          <w:color w:val="282A2E"/>
          <w:sz w:val="22"/>
          <w:szCs w:val="22"/>
        </w:rPr>
        <w:t>а</w:t>
      </w:r>
      <w:r w:rsidRPr="00AF6B1C">
        <w:rPr>
          <w:rStyle w:val="13"/>
          <w:rFonts w:ascii="Arial" w:hAnsi="Arial"/>
          <w:color w:val="282A2E"/>
          <w:sz w:val="22"/>
          <w:szCs w:val="22"/>
        </w:rPr>
        <w:t xml:space="preserve"> нашей </w:t>
      </w:r>
      <w:r w:rsidR="0078266C" w:rsidRPr="00AF6B1C">
        <w:rPr>
          <w:rStyle w:val="13"/>
          <w:rFonts w:ascii="Arial" w:hAnsi="Arial"/>
          <w:color w:val="282A2E"/>
          <w:sz w:val="22"/>
          <w:szCs w:val="22"/>
        </w:rPr>
        <w:t>страны,</w:t>
      </w:r>
      <w:r w:rsidR="007B36A5" w:rsidRPr="00AF6B1C">
        <w:rPr>
          <w:rStyle w:val="13"/>
          <w:rFonts w:ascii="Arial" w:hAnsi="Arial"/>
          <w:color w:val="282A2E"/>
          <w:sz w:val="22"/>
          <w:szCs w:val="22"/>
        </w:rPr>
        <w:t xml:space="preserve"> д</w:t>
      </w:r>
      <w:r w:rsidRPr="00AF6B1C">
        <w:rPr>
          <w:rStyle w:val="13"/>
          <w:rFonts w:ascii="Arial" w:hAnsi="Arial"/>
          <w:color w:val="282A2E"/>
          <w:sz w:val="22"/>
          <w:szCs w:val="22"/>
        </w:rPr>
        <w:t xml:space="preserve">орога </w:t>
      </w:r>
      <w:r w:rsidR="007B36A5" w:rsidRPr="00AF6B1C">
        <w:rPr>
          <w:rStyle w:val="13"/>
          <w:rFonts w:ascii="Arial" w:hAnsi="Arial"/>
          <w:color w:val="282A2E"/>
          <w:sz w:val="22"/>
          <w:szCs w:val="22"/>
        </w:rPr>
        <w:t xml:space="preserve">является </w:t>
      </w:r>
      <w:r w:rsidRPr="00AF6B1C">
        <w:rPr>
          <w:rStyle w:val="13"/>
          <w:rFonts w:ascii="Arial" w:hAnsi="Arial"/>
          <w:color w:val="282A2E"/>
          <w:sz w:val="22"/>
          <w:szCs w:val="22"/>
        </w:rPr>
        <w:t>инфраструктур</w:t>
      </w:r>
      <w:r w:rsidR="007B36A5" w:rsidRPr="00AF6B1C">
        <w:rPr>
          <w:rStyle w:val="13"/>
          <w:rFonts w:ascii="Arial" w:hAnsi="Arial"/>
          <w:color w:val="282A2E"/>
          <w:sz w:val="22"/>
          <w:szCs w:val="22"/>
        </w:rPr>
        <w:t>ой</w:t>
      </w:r>
      <w:r w:rsidRPr="00AF6B1C">
        <w:rPr>
          <w:rStyle w:val="13"/>
          <w:rFonts w:ascii="Arial" w:hAnsi="Arial"/>
          <w:color w:val="282A2E"/>
          <w:sz w:val="22"/>
          <w:szCs w:val="22"/>
        </w:rPr>
        <w:t xml:space="preserve"> для жизни.</w:t>
      </w:r>
    </w:p>
    <w:p w14:paraId="41961DAD" w14:textId="77777777" w:rsidR="00D642A9" w:rsidRPr="00AF6B1C" w:rsidRDefault="00D642A9" w:rsidP="00AF6B1C">
      <w:pPr>
        <w:pStyle w:val="ad"/>
        <w:shd w:val="clear" w:color="auto" w:fill="auto"/>
        <w:spacing w:before="0" w:after="160" w:line="259" w:lineRule="auto"/>
        <w:ind w:firstLine="567"/>
        <w:rPr>
          <w:rStyle w:val="13"/>
          <w:rFonts w:ascii="Arial" w:hAnsi="Arial"/>
          <w:color w:val="282A2E"/>
          <w:sz w:val="22"/>
          <w:szCs w:val="22"/>
        </w:rPr>
      </w:pPr>
      <w:r w:rsidRPr="00AF6B1C">
        <w:rPr>
          <w:rStyle w:val="13"/>
          <w:rFonts w:ascii="Arial" w:hAnsi="Arial"/>
          <w:color w:val="282A2E"/>
          <w:sz w:val="22"/>
          <w:szCs w:val="22"/>
        </w:rPr>
        <w:t>В Удмуртской Республике протяжённость автомобильных дорог общего пользования на начало 2024 года составила 17,8 тыс. км, из них с твёрдым покрытием почти 64</w:t>
      </w:r>
      <w:r w:rsidR="007B36A5" w:rsidRPr="00AF6B1C">
        <w:rPr>
          <w:rStyle w:val="13"/>
          <w:rFonts w:ascii="Arial" w:hAnsi="Arial"/>
          <w:color w:val="282A2E"/>
          <w:sz w:val="22"/>
          <w:szCs w:val="22"/>
        </w:rPr>
        <w:t xml:space="preserve"> процента</w:t>
      </w:r>
      <w:r w:rsidRPr="00AF6B1C">
        <w:rPr>
          <w:rStyle w:val="13"/>
          <w:rFonts w:ascii="Arial" w:hAnsi="Arial"/>
          <w:color w:val="282A2E"/>
          <w:sz w:val="22"/>
          <w:szCs w:val="22"/>
        </w:rPr>
        <w:t xml:space="preserve">. </w:t>
      </w:r>
    </w:p>
    <w:p w14:paraId="36FD499E" w14:textId="7109890F" w:rsidR="006A3BFB" w:rsidRPr="00AF6B1C" w:rsidRDefault="006A3BFB" w:rsidP="00AF6B1C">
      <w:pPr>
        <w:pStyle w:val="ad"/>
        <w:shd w:val="clear" w:color="auto" w:fill="auto"/>
        <w:spacing w:before="0" w:after="160" w:line="259" w:lineRule="auto"/>
        <w:ind w:firstLine="567"/>
        <w:rPr>
          <w:rStyle w:val="13"/>
          <w:rFonts w:ascii="Arial" w:hAnsi="Arial"/>
          <w:color w:val="282A2E"/>
          <w:sz w:val="22"/>
          <w:szCs w:val="22"/>
        </w:rPr>
      </w:pPr>
      <w:r w:rsidRPr="00AF6B1C">
        <w:rPr>
          <w:rStyle w:val="13"/>
          <w:rFonts w:ascii="Arial" w:hAnsi="Arial"/>
          <w:color w:val="282A2E"/>
          <w:sz w:val="22"/>
          <w:szCs w:val="22"/>
        </w:rPr>
        <w:t>З</w:t>
      </w:r>
      <w:r w:rsidR="00666789" w:rsidRPr="00AF6B1C">
        <w:rPr>
          <w:rStyle w:val="13"/>
          <w:rFonts w:ascii="Arial" w:hAnsi="Arial"/>
          <w:color w:val="282A2E"/>
          <w:sz w:val="22"/>
          <w:szCs w:val="22"/>
        </w:rPr>
        <w:t>а последние 10 лет общая протяжё</w:t>
      </w:r>
      <w:r w:rsidRPr="00AF6B1C">
        <w:rPr>
          <w:rStyle w:val="13"/>
          <w:rFonts w:ascii="Arial" w:hAnsi="Arial"/>
          <w:color w:val="282A2E"/>
          <w:sz w:val="22"/>
          <w:szCs w:val="22"/>
        </w:rPr>
        <w:t xml:space="preserve">нность дорог </w:t>
      </w:r>
      <w:r w:rsidR="007B36A5" w:rsidRPr="00AF6B1C">
        <w:rPr>
          <w:rStyle w:val="13"/>
          <w:rFonts w:ascii="Arial" w:hAnsi="Arial"/>
          <w:color w:val="282A2E"/>
          <w:sz w:val="22"/>
          <w:szCs w:val="22"/>
        </w:rPr>
        <w:t xml:space="preserve">в республике </w:t>
      </w:r>
      <w:r w:rsidRPr="00AF6B1C">
        <w:rPr>
          <w:rStyle w:val="13"/>
          <w:rFonts w:ascii="Arial" w:hAnsi="Arial"/>
          <w:color w:val="282A2E"/>
          <w:sz w:val="22"/>
          <w:szCs w:val="22"/>
        </w:rPr>
        <w:t>увеличилась более ч</w:t>
      </w:r>
      <w:r w:rsidR="002E1B09" w:rsidRPr="00AF6B1C">
        <w:rPr>
          <w:rStyle w:val="13"/>
          <w:rFonts w:ascii="Arial" w:hAnsi="Arial"/>
          <w:color w:val="282A2E"/>
          <w:sz w:val="22"/>
          <w:szCs w:val="22"/>
        </w:rPr>
        <w:t xml:space="preserve">ем </w:t>
      </w:r>
      <w:r w:rsidR="00AF6B1C">
        <w:rPr>
          <w:rStyle w:val="13"/>
          <w:rFonts w:ascii="Arial" w:hAnsi="Arial"/>
          <w:color w:val="282A2E"/>
          <w:sz w:val="22"/>
          <w:szCs w:val="22"/>
        </w:rPr>
        <w:br/>
      </w:r>
      <w:r w:rsidR="002E1B09" w:rsidRPr="00AF6B1C">
        <w:rPr>
          <w:rStyle w:val="13"/>
          <w:rFonts w:ascii="Arial" w:hAnsi="Arial"/>
          <w:color w:val="282A2E"/>
          <w:sz w:val="22"/>
          <w:szCs w:val="22"/>
        </w:rPr>
        <w:t>на 833</w:t>
      </w:r>
      <w:r w:rsidR="002E1B09" w:rsidRPr="00AF6B1C">
        <w:rPr>
          <w:rFonts w:eastAsia="Times New Roman"/>
          <w:bCs/>
          <w:color w:val="282A2E"/>
          <w:sz w:val="24"/>
          <w:szCs w:val="24"/>
          <w:lang w:eastAsia="ru-RU"/>
        </w:rPr>
        <w:t> </w:t>
      </w:r>
      <w:r w:rsidR="00666789" w:rsidRPr="00AF6B1C">
        <w:rPr>
          <w:rStyle w:val="13"/>
          <w:rFonts w:ascii="Arial" w:hAnsi="Arial"/>
          <w:color w:val="282A2E"/>
          <w:sz w:val="22"/>
          <w:szCs w:val="22"/>
        </w:rPr>
        <w:t>км, а по дорогам с твё</w:t>
      </w:r>
      <w:r w:rsidRPr="00AF6B1C">
        <w:rPr>
          <w:rStyle w:val="13"/>
          <w:rFonts w:ascii="Arial" w:hAnsi="Arial"/>
          <w:color w:val="282A2E"/>
          <w:sz w:val="22"/>
          <w:szCs w:val="22"/>
        </w:rPr>
        <w:t>рдым покрытием рост составил 1348 к</w:t>
      </w:r>
      <w:r w:rsidR="007B36A5" w:rsidRPr="00AF6B1C">
        <w:rPr>
          <w:rStyle w:val="13"/>
          <w:rFonts w:ascii="Arial" w:hAnsi="Arial"/>
          <w:color w:val="282A2E"/>
          <w:sz w:val="22"/>
          <w:szCs w:val="22"/>
        </w:rPr>
        <w:t>илометров</w:t>
      </w:r>
      <w:r w:rsidRPr="00AF6B1C">
        <w:rPr>
          <w:rStyle w:val="13"/>
          <w:rFonts w:ascii="Arial" w:hAnsi="Arial"/>
          <w:color w:val="282A2E"/>
          <w:sz w:val="22"/>
          <w:szCs w:val="22"/>
        </w:rPr>
        <w:t>.</w:t>
      </w:r>
    </w:p>
    <w:p w14:paraId="2DFE0F16" w14:textId="15DBFD76" w:rsidR="006A3BFB" w:rsidRPr="00AF6B1C" w:rsidRDefault="00666789" w:rsidP="00AF6B1C">
      <w:pPr>
        <w:pStyle w:val="ad"/>
        <w:shd w:val="clear" w:color="auto" w:fill="auto"/>
        <w:spacing w:before="0" w:after="160" w:line="259" w:lineRule="auto"/>
        <w:ind w:firstLine="567"/>
        <w:rPr>
          <w:rStyle w:val="13"/>
          <w:rFonts w:ascii="Arial" w:hAnsi="Arial"/>
          <w:color w:val="282A2E"/>
          <w:sz w:val="22"/>
          <w:szCs w:val="22"/>
        </w:rPr>
      </w:pPr>
      <w:r w:rsidRPr="00AF6B1C">
        <w:rPr>
          <w:rStyle w:val="13"/>
          <w:rFonts w:ascii="Arial" w:hAnsi="Arial"/>
          <w:color w:val="282A2E"/>
          <w:sz w:val="22"/>
          <w:szCs w:val="22"/>
        </w:rPr>
        <w:t>Соответственно растё</w:t>
      </w:r>
      <w:r w:rsidR="006A3BFB" w:rsidRPr="00AF6B1C">
        <w:rPr>
          <w:rStyle w:val="13"/>
          <w:rFonts w:ascii="Arial" w:hAnsi="Arial"/>
          <w:color w:val="282A2E"/>
          <w:sz w:val="22"/>
          <w:szCs w:val="22"/>
        </w:rPr>
        <w:t>т и пло</w:t>
      </w:r>
      <w:r w:rsidRPr="00AF6B1C">
        <w:rPr>
          <w:rStyle w:val="13"/>
          <w:rFonts w:ascii="Arial" w:hAnsi="Arial"/>
          <w:color w:val="282A2E"/>
          <w:sz w:val="22"/>
          <w:szCs w:val="22"/>
        </w:rPr>
        <w:t>тность автомобильных дорог с твё</w:t>
      </w:r>
      <w:r w:rsidR="006A3BFB" w:rsidRPr="00AF6B1C">
        <w:rPr>
          <w:rStyle w:val="13"/>
          <w:rFonts w:ascii="Arial" w:hAnsi="Arial"/>
          <w:color w:val="282A2E"/>
          <w:sz w:val="22"/>
          <w:szCs w:val="22"/>
        </w:rPr>
        <w:t xml:space="preserve">рдым покрытием. </w:t>
      </w:r>
      <w:r w:rsidR="00F87DFB" w:rsidRPr="00AF6B1C">
        <w:rPr>
          <w:rStyle w:val="13"/>
          <w:rFonts w:ascii="Arial" w:hAnsi="Arial"/>
          <w:color w:val="282A2E"/>
          <w:sz w:val="22"/>
          <w:szCs w:val="22"/>
        </w:rPr>
        <w:t>Если десять лет</w:t>
      </w:r>
      <w:r w:rsidRPr="00AF6B1C">
        <w:rPr>
          <w:rStyle w:val="13"/>
          <w:rFonts w:ascii="Arial" w:hAnsi="Arial"/>
          <w:color w:val="282A2E"/>
          <w:sz w:val="22"/>
          <w:szCs w:val="22"/>
        </w:rPr>
        <w:t xml:space="preserve"> назад плотность автодорог с твё</w:t>
      </w:r>
      <w:r w:rsidR="00F87DFB" w:rsidRPr="00AF6B1C">
        <w:rPr>
          <w:rStyle w:val="13"/>
          <w:rFonts w:ascii="Arial" w:hAnsi="Arial"/>
          <w:color w:val="282A2E"/>
          <w:sz w:val="22"/>
          <w:szCs w:val="22"/>
        </w:rPr>
        <w:t>рдым покрытием в республике составляла 238 км на 1000 кв</w:t>
      </w:r>
      <w:r w:rsidR="00800CD7" w:rsidRPr="00AF6B1C">
        <w:rPr>
          <w:rStyle w:val="13"/>
          <w:rFonts w:ascii="Arial" w:hAnsi="Arial"/>
          <w:color w:val="282A2E"/>
          <w:sz w:val="22"/>
          <w:szCs w:val="22"/>
        </w:rPr>
        <w:t>.</w:t>
      </w:r>
      <w:r w:rsidR="00F87DFB" w:rsidRPr="00AF6B1C">
        <w:rPr>
          <w:rStyle w:val="13"/>
          <w:rFonts w:ascii="Arial" w:hAnsi="Arial"/>
          <w:color w:val="282A2E"/>
          <w:sz w:val="22"/>
          <w:szCs w:val="22"/>
        </w:rPr>
        <w:t xml:space="preserve"> км, то н</w:t>
      </w:r>
      <w:r w:rsidR="006A3BFB" w:rsidRPr="00AF6B1C">
        <w:rPr>
          <w:rStyle w:val="13"/>
          <w:rFonts w:ascii="Arial" w:hAnsi="Arial"/>
          <w:color w:val="282A2E"/>
          <w:sz w:val="22"/>
          <w:szCs w:val="22"/>
        </w:rPr>
        <w:t>а конец 2023 года</w:t>
      </w:r>
      <w:r w:rsidRPr="00AF6B1C">
        <w:rPr>
          <w:rStyle w:val="13"/>
          <w:rFonts w:ascii="Arial" w:hAnsi="Arial"/>
          <w:color w:val="282A2E"/>
          <w:sz w:val="22"/>
          <w:szCs w:val="22"/>
        </w:rPr>
        <w:t xml:space="preserve"> –</w:t>
      </w:r>
      <w:r w:rsidR="006A3BFB" w:rsidRPr="00AF6B1C">
        <w:rPr>
          <w:rStyle w:val="13"/>
          <w:rFonts w:ascii="Arial" w:hAnsi="Arial"/>
          <w:color w:val="282A2E"/>
          <w:sz w:val="22"/>
          <w:szCs w:val="22"/>
        </w:rPr>
        <w:t xml:space="preserve"> </w:t>
      </w:r>
      <w:r w:rsidR="00F87DFB" w:rsidRPr="00AF6B1C">
        <w:rPr>
          <w:rStyle w:val="13"/>
          <w:rFonts w:ascii="Arial" w:hAnsi="Arial"/>
          <w:color w:val="282A2E"/>
          <w:sz w:val="22"/>
          <w:szCs w:val="22"/>
        </w:rPr>
        <w:t xml:space="preserve">уже </w:t>
      </w:r>
      <w:r w:rsidR="0062057D" w:rsidRPr="00AF6B1C">
        <w:rPr>
          <w:rStyle w:val="13"/>
          <w:rFonts w:ascii="Arial" w:hAnsi="Arial"/>
          <w:color w:val="282A2E"/>
          <w:sz w:val="22"/>
          <w:szCs w:val="22"/>
        </w:rPr>
        <w:t>270 км на 1000 кв</w:t>
      </w:r>
      <w:r w:rsidR="00800CD7" w:rsidRPr="00AF6B1C">
        <w:rPr>
          <w:rStyle w:val="13"/>
          <w:rFonts w:ascii="Arial" w:hAnsi="Arial"/>
          <w:color w:val="282A2E"/>
          <w:sz w:val="22"/>
          <w:szCs w:val="22"/>
        </w:rPr>
        <w:t>.</w:t>
      </w:r>
      <w:r w:rsidR="0062057D" w:rsidRPr="00AF6B1C">
        <w:rPr>
          <w:rStyle w:val="13"/>
          <w:rFonts w:ascii="Arial" w:hAnsi="Arial"/>
          <w:color w:val="282A2E"/>
          <w:sz w:val="22"/>
          <w:szCs w:val="22"/>
        </w:rPr>
        <w:t xml:space="preserve"> км территории</w:t>
      </w:r>
      <w:r w:rsidR="006A3BFB" w:rsidRPr="00AF6B1C">
        <w:rPr>
          <w:rStyle w:val="13"/>
          <w:rFonts w:ascii="Arial" w:hAnsi="Arial"/>
          <w:color w:val="282A2E"/>
          <w:sz w:val="22"/>
          <w:szCs w:val="22"/>
        </w:rPr>
        <w:t>.</w:t>
      </w:r>
      <w:r w:rsidR="00C01C70" w:rsidRPr="00AF6B1C">
        <w:rPr>
          <w:rStyle w:val="13"/>
          <w:rFonts w:ascii="Arial" w:hAnsi="Arial"/>
          <w:color w:val="282A2E"/>
          <w:sz w:val="22"/>
          <w:szCs w:val="22"/>
        </w:rPr>
        <w:t xml:space="preserve"> Показатель плотности автомобильных дорог значительно отличается в </w:t>
      </w:r>
      <w:r w:rsidR="0062057D" w:rsidRPr="00AF6B1C">
        <w:rPr>
          <w:rStyle w:val="13"/>
          <w:rFonts w:ascii="Arial" w:hAnsi="Arial"/>
          <w:color w:val="282A2E"/>
          <w:sz w:val="22"/>
          <w:szCs w:val="22"/>
        </w:rPr>
        <w:t xml:space="preserve">разных </w:t>
      </w:r>
      <w:r w:rsidR="00C01C70" w:rsidRPr="00AF6B1C">
        <w:rPr>
          <w:rStyle w:val="13"/>
          <w:rFonts w:ascii="Arial" w:hAnsi="Arial"/>
          <w:color w:val="282A2E"/>
          <w:sz w:val="22"/>
          <w:szCs w:val="22"/>
        </w:rPr>
        <w:t>регионах. Например</w:t>
      </w:r>
      <w:r w:rsidR="001C6366" w:rsidRPr="00AF6B1C">
        <w:rPr>
          <w:rStyle w:val="13"/>
          <w:rFonts w:ascii="Arial" w:hAnsi="Arial"/>
          <w:color w:val="282A2E"/>
          <w:sz w:val="22"/>
          <w:szCs w:val="22"/>
        </w:rPr>
        <w:t>,</w:t>
      </w:r>
      <w:r w:rsidR="00C01C70" w:rsidRPr="00AF6B1C">
        <w:rPr>
          <w:rStyle w:val="13"/>
          <w:rFonts w:ascii="Arial" w:hAnsi="Arial"/>
          <w:color w:val="282A2E"/>
          <w:sz w:val="22"/>
          <w:szCs w:val="22"/>
        </w:rPr>
        <w:t xml:space="preserve"> в П</w:t>
      </w:r>
      <w:r w:rsidR="00F87DFB" w:rsidRPr="00AF6B1C">
        <w:rPr>
          <w:rStyle w:val="13"/>
          <w:rFonts w:ascii="Arial" w:hAnsi="Arial"/>
          <w:color w:val="282A2E"/>
          <w:sz w:val="22"/>
          <w:szCs w:val="22"/>
        </w:rPr>
        <w:t xml:space="preserve">риволжском </w:t>
      </w:r>
      <w:r w:rsidR="00E1623C" w:rsidRPr="00AF6B1C">
        <w:rPr>
          <w:rStyle w:val="13"/>
          <w:rFonts w:ascii="Arial" w:hAnsi="Arial"/>
          <w:color w:val="282A2E"/>
          <w:sz w:val="22"/>
          <w:szCs w:val="22"/>
        </w:rPr>
        <w:t>ф</w:t>
      </w:r>
      <w:r w:rsidR="00F87DFB" w:rsidRPr="00AF6B1C">
        <w:rPr>
          <w:rStyle w:val="13"/>
          <w:rFonts w:ascii="Arial" w:hAnsi="Arial"/>
          <w:color w:val="282A2E"/>
          <w:sz w:val="22"/>
          <w:szCs w:val="22"/>
        </w:rPr>
        <w:t>едеральном округе</w:t>
      </w:r>
      <w:r w:rsidR="00C01C70" w:rsidRPr="00AF6B1C">
        <w:rPr>
          <w:rStyle w:val="13"/>
          <w:rFonts w:ascii="Arial" w:hAnsi="Arial"/>
          <w:color w:val="282A2E"/>
          <w:sz w:val="22"/>
          <w:szCs w:val="22"/>
        </w:rPr>
        <w:t xml:space="preserve"> самый высокий </w:t>
      </w:r>
      <w:r w:rsidR="001C6366" w:rsidRPr="00AF6B1C">
        <w:rPr>
          <w:rStyle w:val="13"/>
          <w:rFonts w:ascii="Arial" w:hAnsi="Arial"/>
          <w:color w:val="282A2E"/>
          <w:sz w:val="22"/>
          <w:szCs w:val="22"/>
        </w:rPr>
        <w:t xml:space="preserve">показатель </w:t>
      </w:r>
      <w:r w:rsidR="00C01C70" w:rsidRPr="00AF6B1C">
        <w:rPr>
          <w:rStyle w:val="13"/>
          <w:rFonts w:ascii="Arial" w:hAnsi="Arial"/>
          <w:color w:val="282A2E"/>
          <w:sz w:val="22"/>
          <w:szCs w:val="22"/>
        </w:rPr>
        <w:t>на конец 2023 года</w:t>
      </w:r>
      <w:r w:rsidR="00800CD7" w:rsidRPr="00AF6B1C">
        <w:rPr>
          <w:rStyle w:val="13"/>
          <w:rFonts w:ascii="Arial" w:hAnsi="Arial"/>
          <w:color w:val="282A2E"/>
          <w:sz w:val="22"/>
          <w:szCs w:val="22"/>
        </w:rPr>
        <w:t xml:space="preserve"> –</w:t>
      </w:r>
      <w:r w:rsidR="00C01C70" w:rsidRPr="00AF6B1C">
        <w:rPr>
          <w:rStyle w:val="13"/>
          <w:rFonts w:ascii="Arial" w:hAnsi="Arial"/>
          <w:color w:val="282A2E"/>
          <w:sz w:val="22"/>
          <w:szCs w:val="22"/>
        </w:rPr>
        <w:t xml:space="preserve"> в</w:t>
      </w:r>
      <w:r w:rsidR="00800CD7" w:rsidRPr="00AF6B1C">
        <w:rPr>
          <w:rStyle w:val="13"/>
          <w:rFonts w:ascii="Arial" w:hAnsi="Arial"/>
          <w:color w:val="282A2E"/>
          <w:sz w:val="22"/>
          <w:szCs w:val="22"/>
        </w:rPr>
        <w:t xml:space="preserve"> </w:t>
      </w:r>
      <w:r w:rsidR="00C01C70" w:rsidRPr="00AF6B1C">
        <w:rPr>
          <w:rStyle w:val="13"/>
          <w:rFonts w:ascii="Arial" w:hAnsi="Arial"/>
          <w:color w:val="282A2E"/>
          <w:sz w:val="22"/>
          <w:szCs w:val="22"/>
        </w:rPr>
        <w:t xml:space="preserve">Республике Татарстан </w:t>
      </w:r>
      <w:r w:rsidR="00800CD7" w:rsidRPr="00AF6B1C">
        <w:rPr>
          <w:rStyle w:val="13"/>
          <w:rFonts w:ascii="Arial" w:hAnsi="Arial"/>
          <w:color w:val="282A2E"/>
          <w:sz w:val="22"/>
          <w:szCs w:val="22"/>
        </w:rPr>
        <w:t>(</w:t>
      </w:r>
      <w:r w:rsidR="00C01C70" w:rsidRPr="00AF6B1C">
        <w:rPr>
          <w:rStyle w:val="13"/>
          <w:rFonts w:ascii="Arial" w:hAnsi="Arial"/>
          <w:color w:val="282A2E"/>
          <w:sz w:val="22"/>
          <w:szCs w:val="22"/>
        </w:rPr>
        <w:t>476</w:t>
      </w:r>
      <w:r w:rsidR="00800CD7" w:rsidRPr="00AF6B1C">
        <w:rPr>
          <w:rStyle w:val="13"/>
          <w:rFonts w:ascii="Arial" w:hAnsi="Arial"/>
          <w:color w:val="282A2E"/>
          <w:sz w:val="22"/>
          <w:szCs w:val="22"/>
        </w:rPr>
        <w:t>)</w:t>
      </w:r>
      <w:r w:rsidR="00C01C70" w:rsidRPr="00AF6B1C">
        <w:rPr>
          <w:rStyle w:val="13"/>
          <w:rFonts w:ascii="Arial" w:hAnsi="Arial"/>
          <w:color w:val="282A2E"/>
          <w:sz w:val="22"/>
          <w:szCs w:val="22"/>
        </w:rPr>
        <w:t xml:space="preserve">, самый низкий </w:t>
      </w:r>
      <w:r w:rsidR="00800CD7" w:rsidRPr="00AF6B1C">
        <w:rPr>
          <w:rStyle w:val="13"/>
          <w:rFonts w:ascii="Arial" w:hAnsi="Arial"/>
          <w:color w:val="282A2E"/>
          <w:sz w:val="22"/>
          <w:szCs w:val="22"/>
        </w:rPr>
        <w:t xml:space="preserve">(116) </w:t>
      </w:r>
      <w:r w:rsidR="00C01C70" w:rsidRPr="00AF6B1C">
        <w:rPr>
          <w:rStyle w:val="13"/>
          <w:rFonts w:ascii="Arial" w:hAnsi="Arial"/>
          <w:color w:val="282A2E"/>
          <w:sz w:val="22"/>
          <w:szCs w:val="22"/>
        </w:rPr>
        <w:t>–</w:t>
      </w:r>
      <w:r w:rsidR="00800CD7" w:rsidRPr="00AF6B1C">
        <w:rPr>
          <w:rStyle w:val="13"/>
          <w:rFonts w:ascii="Arial" w:hAnsi="Arial"/>
          <w:color w:val="282A2E"/>
          <w:sz w:val="22"/>
          <w:szCs w:val="22"/>
        </w:rPr>
        <w:t xml:space="preserve"> </w:t>
      </w:r>
      <w:r w:rsidR="00AF6B1C">
        <w:rPr>
          <w:rStyle w:val="13"/>
          <w:rFonts w:ascii="Arial" w:hAnsi="Arial"/>
          <w:color w:val="282A2E"/>
          <w:sz w:val="22"/>
          <w:szCs w:val="22"/>
        </w:rPr>
        <w:br/>
      </w:r>
      <w:r w:rsidR="00C01C70" w:rsidRPr="00AF6B1C">
        <w:rPr>
          <w:rStyle w:val="13"/>
          <w:rFonts w:ascii="Arial" w:hAnsi="Arial"/>
          <w:color w:val="282A2E"/>
          <w:sz w:val="22"/>
          <w:szCs w:val="22"/>
        </w:rPr>
        <w:t xml:space="preserve">в </w:t>
      </w:r>
      <w:r w:rsidR="009259F4" w:rsidRPr="00AF6B1C">
        <w:rPr>
          <w:rStyle w:val="13"/>
          <w:rFonts w:ascii="Arial" w:hAnsi="Arial"/>
          <w:color w:val="282A2E"/>
          <w:sz w:val="22"/>
          <w:szCs w:val="22"/>
        </w:rPr>
        <w:t>Киров</w:t>
      </w:r>
      <w:r w:rsidR="00C01C70" w:rsidRPr="00AF6B1C">
        <w:rPr>
          <w:rStyle w:val="13"/>
          <w:rFonts w:ascii="Arial" w:hAnsi="Arial"/>
          <w:color w:val="282A2E"/>
          <w:sz w:val="22"/>
          <w:szCs w:val="22"/>
        </w:rPr>
        <w:t>ской области.</w:t>
      </w:r>
    </w:p>
    <w:p w14:paraId="06958CEC" w14:textId="339758D5" w:rsidR="00784AD3" w:rsidRPr="00AF6B1C" w:rsidRDefault="00784AD3" w:rsidP="00AF6B1C">
      <w:pPr>
        <w:pStyle w:val="ad"/>
        <w:shd w:val="clear" w:color="auto" w:fill="auto"/>
        <w:spacing w:before="0" w:after="160" w:line="259" w:lineRule="auto"/>
        <w:ind w:firstLine="567"/>
        <w:rPr>
          <w:rStyle w:val="13"/>
          <w:rFonts w:ascii="Arial" w:hAnsi="Arial"/>
          <w:color w:val="282A2E"/>
          <w:sz w:val="22"/>
          <w:szCs w:val="22"/>
        </w:rPr>
      </w:pPr>
      <w:r w:rsidRPr="00AF6B1C">
        <w:rPr>
          <w:rFonts w:ascii="Arial" w:hAnsi="Arial"/>
          <w:color w:val="282A2E"/>
          <w:sz w:val="22"/>
          <w:szCs w:val="22"/>
          <w:shd w:val="clear" w:color="auto" w:fill="FFFFFF"/>
        </w:rPr>
        <w:t>В рамках</w:t>
      </w:r>
      <w:r w:rsidR="00666789" w:rsidRPr="00AF6B1C">
        <w:rPr>
          <w:rFonts w:ascii="Arial" w:hAnsi="Arial"/>
          <w:color w:val="282A2E"/>
          <w:sz w:val="22"/>
          <w:szCs w:val="22"/>
          <w:shd w:val="clear" w:color="auto" w:fill="FFFFFF"/>
        </w:rPr>
        <w:t xml:space="preserve"> национального</w:t>
      </w:r>
      <w:r w:rsidRPr="00AF6B1C">
        <w:rPr>
          <w:rFonts w:ascii="Arial" w:hAnsi="Arial"/>
          <w:color w:val="282A2E"/>
          <w:sz w:val="22"/>
          <w:szCs w:val="22"/>
          <w:shd w:val="clear" w:color="auto" w:fill="FFFFFF"/>
        </w:rPr>
        <w:t xml:space="preserve"> проекта «Безопасные качественные дороги» проводятся работы </w:t>
      </w:r>
      <w:r w:rsidR="00AF6B1C">
        <w:rPr>
          <w:rFonts w:ascii="Arial" w:hAnsi="Arial"/>
          <w:color w:val="282A2E"/>
          <w:sz w:val="22"/>
          <w:szCs w:val="22"/>
          <w:shd w:val="clear" w:color="auto" w:fill="FFFFFF"/>
        </w:rPr>
        <w:br/>
      </w:r>
      <w:r w:rsidRPr="00AF6B1C">
        <w:rPr>
          <w:rFonts w:ascii="Arial" w:hAnsi="Arial"/>
          <w:color w:val="282A2E"/>
          <w:sz w:val="22"/>
          <w:szCs w:val="22"/>
          <w:shd w:val="clear" w:color="auto" w:fill="FFFFFF"/>
        </w:rPr>
        <w:t>по установке освещения вдоль автомобильных дорог. В 2024 году</w:t>
      </w:r>
      <w:r w:rsidR="00666789" w:rsidRPr="00AF6B1C">
        <w:rPr>
          <w:rFonts w:ascii="Arial" w:hAnsi="Arial"/>
          <w:color w:val="282A2E"/>
          <w:sz w:val="22"/>
          <w:szCs w:val="22"/>
          <w:shd w:val="clear" w:color="auto" w:fill="FFFFFF"/>
        </w:rPr>
        <w:t xml:space="preserve"> уже</w:t>
      </w:r>
      <w:r w:rsidRPr="00AF6B1C">
        <w:rPr>
          <w:rFonts w:ascii="Arial" w:hAnsi="Arial"/>
          <w:color w:val="282A2E"/>
          <w:sz w:val="22"/>
          <w:szCs w:val="22"/>
          <w:shd w:val="clear" w:color="auto" w:fill="FFFFFF"/>
        </w:rPr>
        <w:t xml:space="preserve"> обновили освещение на 4,2 км дорог</w:t>
      </w:r>
      <w:r w:rsidR="00666789" w:rsidRPr="00AF6B1C">
        <w:rPr>
          <w:rFonts w:ascii="Arial" w:hAnsi="Arial"/>
          <w:color w:val="282A2E"/>
          <w:sz w:val="22"/>
          <w:szCs w:val="22"/>
          <w:shd w:val="clear" w:color="auto" w:fill="FFFFFF"/>
        </w:rPr>
        <w:t xml:space="preserve"> Удмуртии.</w:t>
      </w:r>
      <w:r w:rsidRPr="00AF6B1C">
        <w:rPr>
          <w:rFonts w:ascii="Arial" w:hAnsi="Arial"/>
          <w:color w:val="282A2E"/>
          <w:sz w:val="22"/>
          <w:szCs w:val="22"/>
          <w:shd w:val="clear" w:color="auto" w:fill="FFFFFF"/>
        </w:rPr>
        <w:t xml:space="preserve"> </w:t>
      </w:r>
      <w:r w:rsidR="00666789" w:rsidRPr="00AF6B1C">
        <w:rPr>
          <w:rFonts w:ascii="Arial" w:hAnsi="Arial"/>
          <w:color w:val="282A2E"/>
          <w:sz w:val="22"/>
          <w:szCs w:val="22"/>
          <w:shd w:val="clear" w:color="auto" w:fill="FFFFFF"/>
        </w:rPr>
        <w:t>Д</w:t>
      </w:r>
      <w:r w:rsidRPr="00AF6B1C">
        <w:rPr>
          <w:rFonts w:ascii="Arial" w:hAnsi="Arial"/>
          <w:color w:val="282A2E"/>
          <w:sz w:val="22"/>
          <w:szCs w:val="22"/>
          <w:shd w:val="clear" w:color="auto" w:fill="FFFFFF"/>
        </w:rPr>
        <w:t>о конца</w:t>
      </w:r>
      <w:r w:rsidR="00666789" w:rsidRPr="00AF6B1C">
        <w:rPr>
          <w:rFonts w:ascii="Arial" w:hAnsi="Arial"/>
          <w:color w:val="282A2E"/>
          <w:sz w:val="22"/>
          <w:szCs w:val="22"/>
          <w:shd w:val="clear" w:color="auto" w:fill="FFFFFF"/>
        </w:rPr>
        <w:t xml:space="preserve"> </w:t>
      </w:r>
      <w:r w:rsidRPr="00AF6B1C">
        <w:rPr>
          <w:rFonts w:ascii="Arial" w:hAnsi="Arial"/>
          <w:color w:val="282A2E"/>
          <w:sz w:val="22"/>
          <w:szCs w:val="22"/>
          <w:shd w:val="clear" w:color="auto" w:fill="FFFFFF"/>
        </w:rPr>
        <w:t>года</w:t>
      </w:r>
      <w:r w:rsidR="00666789" w:rsidRPr="00AF6B1C">
        <w:rPr>
          <w:rFonts w:ascii="Arial" w:hAnsi="Arial"/>
          <w:color w:val="282A2E"/>
          <w:sz w:val="22"/>
          <w:szCs w:val="22"/>
          <w:shd w:val="clear" w:color="auto" w:fill="FFFFFF"/>
        </w:rPr>
        <w:t xml:space="preserve"> в республике</w:t>
      </w:r>
      <w:r w:rsidRPr="00AF6B1C">
        <w:rPr>
          <w:rFonts w:ascii="Arial" w:hAnsi="Arial"/>
          <w:color w:val="282A2E"/>
          <w:sz w:val="22"/>
          <w:szCs w:val="22"/>
          <w:shd w:val="clear" w:color="auto" w:fill="FFFFFF"/>
        </w:rPr>
        <w:t xml:space="preserve"> планируется установить светильники на участке 3,2</w:t>
      </w:r>
      <w:r w:rsidR="00666789" w:rsidRPr="00AF6B1C">
        <w:rPr>
          <w:rFonts w:eastAsia="Times New Roman"/>
          <w:bCs/>
          <w:color w:val="282A2E"/>
          <w:sz w:val="24"/>
          <w:szCs w:val="24"/>
          <w:lang w:eastAsia="ru-RU"/>
        </w:rPr>
        <w:t> </w:t>
      </w:r>
      <w:r w:rsidRPr="00AF6B1C">
        <w:rPr>
          <w:rFonts w:ascii="Arial" w:hAnsi="Arial"/>
          <w:color w:val="282A2E"/>
          <w:sz w:val="22"/>
          <w:szCs w:val="22"/>
          <w:shd w:val="clear" w:color="auto" w:fill="FFFFFF"/>
        </w:rPr>
        <w:t>километра.</w:t>
      </w:r>
      <w:r w:rsidRPr="00AF6B1C">
        <w:rPr>
          <w:rFonts w:ascii="Arial" w:hAnsi="Arial" w:cs="Arial"/>
          <w:color w:val="282A2E"/>
          <w:sz w:val="27"/>
          <w:szCs w:val="27"/>
        </w:rPr>
        <w:t xml:space="preserve"> </w:t>
      </w:r>
      <w:r w:rsidR="00666789" w:rsidRPr="00AF6B1C">
        <w:rPr>
          <w:rFonts w:ascii="Arial" w:hAnsi="Arial"/>
          <w:color w:val="282A2E"/>
          <w:sz w:val="22"/>
          <w:szCs w:val="22"/>
          <w:shd w:val="clear" w:color="auto" w:fill="FFFFFF"/>
        </w:rPr>
        <w:t>За всё</w:t>
      </w:r>
      <w:r w:rsidRPr="00AF6B1C">
        <w:rPr>
          <w:rFonts w:ascii="Arial" w:hAnsi="Arial"/>
          <w:color w:val="282A2E"/>
          <w:sz w:val="22"/>
          <w:szCs w:val="22"/>
          <w:shd w:val="clear" w:color="auto" w:fill="FFFFFF"/>
        </w:rPr>
        <w:t xml:space="preserve"> время ре</w:t>
      </w:r>
      <w:r w:rsidR="00666789" w:rsidRPr="00AF6B1C">
        <w:rPr>
          <w:rFonts w:ascii="Arial" w:hAnsi="Arial"/>
          <w:color w:val="282A2E"/>
          <w:sz w:val="22"/>
          <w:szCs w:val="22"/>
          <w:shd w:val="clear" w:color="auto" w:fill="FFFFFF"/>
        </w:rPr>
        <w:t xml:space="preserve">ализации нацпроекта освещение в Удмуртии появилось на </w:t>
      </w:r>
      <w:r w:rsidRPr="00AF6B1C">
        <w:rPr>
          <w:rFonts w:ascii="Arial" w:hAnsi="Arial"/>
          <w:color w:val="282A2E"/>
          <w:sz w:val="22"/>
          <w:szCs w:val="22"/>
          <w:shd w:val="clear" w:color="auto" w:fill="FFFFFF"/>
        </w:rPr>
        <w:t>20</w:t>
      </w:r>
      <w:r w:rsidR="00666789" w:rsidRPr="00AF6B1C">
        <w:rPr>
          <w:rFonts w:ascii="Arial" w:hAnsi="Arial"/>
          <w:color w:val="282A2E"/>
          <w:sz w:val="22"/>
          <w:szCs w:val="22"/>
          <w:shd w:val="clear" w:color="auto" w:fill="FFFFFF"/>
        </w:rPr>
        <w:t xml:space="preserve"> км республиканских дорог, в </w:t>
      </w:r>
      <w:r w:rsidRPr="00AF6B1C">
        <w:rPr>
          <w:rFonts w:ascii="Arial" w:hAnsi="Arial"/>
          <w:color w:val="282A2E"/>
          <w:sz w:val="22"/>
          <w:szCs w:val="22"/>
          <w:shd w:val="clear" w:color="auto" w:fill="FFFFFF"/>
        </w:rPr>
        <w:t>самых аварийно-опасных местах.</w:t>
      </w:r>
    </w:p>
    <w:p w14:paraId="324BE99D" w14:textId="77777777" w:rsidR="00DD780C" w:rsidRPr="00407855" w:rsidRDefault="00DD780C" w:rsidP="00D642A9">
      <w:pPr>
        <w:pStyle w:val="ad"/>
        <w:shd w:val="clear" w:color="auto" w:fill="auto"/>
        <w:spacing w:before="0" w:line="276" w:lineRule="auto"/>
        <w:ind w:firstLine="709"/>
        <w:rPr>
          <w:rFonts w:ascii="Arial" w:hAnsi="Arial"/>
          <w:color w:val="000000"/>
          <w:sz w:val="22"/>
          <w:szCs w:val="22"/>
          <w:shd w:val="clear" w:color="auto" w:fill="FFFFFF"/>
        </w:rPr>
      </w:pPr>
    </w:p>
    <w:sectPr w:rsidR="00DD780C" w:rsidRPr="00407855" w:rsidSect="00DE6B42">
      <w:headerReference w:type="default" r:id="rId10"/>
      <w:footerReference w:type="default" r:id="rId11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B6D18" w14:textId="77777777" w:rsidR="00831F3C" w:rsidRDefault="00831F3C" w:rsidP="000A4F53">
      <w:pPr>
        <w:spacing w:after="0" w:line="240" w:lineRule="auto"/>
      </w:pPr>
      <w:r>
        <w:separator/>
      </w:r>
    </w:p>
  </w:endnote>
  <w:endnote w:type="continuationSeparator" w:id="0">
    <w:p w14:paraId="286127B1" w14:textId="77777777" w:rsidR="00831F3C" w:rsidRDefault="00831F3C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63250240" w14:textId="77777777" w:rsidR="007C64A0" w:rsidRPr="00D55929" w:rsidRDefault="0082158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7C64A0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07855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1DD441F2" w14:textId="77777777" w:rsidR="007C64A0" w:rsidRDefault="007C64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95012" w14:textId="77777777" w:rsidR="00831F3C" w:rsidRDefault="00831F3C" w:rsidP="000A4F53">
      <w:pPr>
        <w:spacing w:after="0" w:line="240" w:lineRule="auto"/>
      </w:pPr>
      <w:r>
        <w:separator/>
      </w:r>
    </w:p>
  </w:footnote>
  <w:footnote w:type="continuationSeparator" w:id="0">
    <w:p w14:paraId="77230B1A" w14:textId="77777777" w:rsidR="00831F3C" w:rsidRDefault="00831F3C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E2AD4" w14:textId="77777777" w:rsidR="007C64A0" w:rsidRPr="000A4F53" w:rsidRDefault="007C64A0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0443557">
    <w:abstractNumId w:val="0"/>
  </w:num>
  <w:num w:numId="2" w16cid:durableId="1565407756">
    <w:abstractNumId w:val="2"/>
  </w:num>
  <w:num w:numId="3" w16cid:durableId="345178120">
    <w:abstractNumId w:val="3"/>
  </w:num>
  <w:num w:numId="4" w16cid:durableId="217012724">
    <w:abstractNumId w:val="4"/>
  </w:num>
  <w:num w:numId="5" w16cid:durableId="757557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hdrShapeDefaults>
    <o:shapedefaults v:ext="edit" spidmax="2050">
      <o:colormru v:ext="edit" colors="#e36846,#ffa970,#ffd7ac,#bfbfbf,#838383,#46aa98,#a1dc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0CF"/>
    <w:rsid w:val="000403CF"/>
    <w:rsid w:val="0005702E"/>
    <w:rsid w:val="00063278"/>
    <w:rsid w:val="00064901"/>
    <w:rsid w:val="000A4F53"/>
    <w:rsid w:val="000C1217"/>
    <w:rsid w:val="000C3FDB"/>
    <w:rsid w:val="000D2AA6"/>
    <w:rsid w:val="000D2BA7"/>
    <w:rsid w:val="000F20AA"/>
    <w:rsid w:val="00100C4B"/>
    <w:rsid w:val="0012611A"/>
    <w:rsid w:val="001262B3"/>
    <w:rsid w:val="001272BE"/>
    <w:rsid w:val="00132954"/>
    <w:rsid w:val="001770CE"/>
    <w:rsid w:val="00193107"/>
    <w:rsid w:val="001B5648"/>
    <w:rsid w:val="001C3012"/>
    <w:rsid w:val="001C6366"/>
    <w:rsid w:val="001E4C22"/>
    <w:rsid w:val="001F11DC"/>
    <w:rsid w:val="001F66AB"/>
    <w:rsid w:val="0021605C"/>
    <w:rsid w:val="00216178"/>
    <w:rsid w:val="00220515"/>
    <w:rsid w:val="00222E64"/>
    <w:rsid w:val="00233337"/>
    <w:rsid w:val="002370CF"/>
    <w:rsid w:val="00240DA0"/>
    <w:rsid w:val="00282A20"/>
    <w:rsid w:val="00284256"/>
    <w:rsid w:val="002A6A7C"/>
    <w:rsid w:val="002B0D5A"/>
    <w:rsid w:val="002D236C"/>
    <w:rsid w:val="002D799B"/>
    <w:rsid w:val="002E1B09"/>
    <w:rsid w:val="002E36A3"/>
    <w:rsid w:val="002E38E3"/>
    <w:rsid w:val="002E4066"/>
    <w:rsid w:val="002E4B89"/>
    <w:rsid w:val="002F43A8"/>
    <w:rsid w:val="003248EE"/>
    <w:rsid w:val="00355ED5"/>
    <w:rsid w:val="00363D80"/>
    <w:rsid w:val="00387957"/>
    <w:rsid w:val="003A7916"/>
    <w:rsid w:val="003D505E"/>
    <w:rsid w:val="003D68FB"/>
    <w:rsid w:val="003E0ABE"/>
    <w:rsid w:val="003E600B"/>
    <w:rsid w:val="003E6A11"/>
    <w:rsid w:val="00401FF7"/>
    <w:rsid w:val="00407855"/>
    <w:rsid w:val="004169DE"/>
    <w:rsid w:val="00442CD1"/>
    <w:rsid w:val="004563FC"/>
    <w:rsid w:val="004651A2"/>
    <w:rsid w:val="004672A9"/>
    <w:rsid w:val="00473023"/>
    <w:rsid w:val="00477840"/>
    <w:rsid w:val="00497B14"/>
    <w:rsid w:val="004A5C78"/>
    <w:rsid w:val="004A63C4"/>
    <w:rsid w:val="004C7513"/>
    <w:rsid w:val="004D1CEE"/>
    <w:rsid w:val="0050523C"/>
    <w:rsid w:val="00513544"/>
    <w:rsid w:val="005244CA"/>
    <w:rsid w:val="00537622"/>
    <w:rsid w:val="00541772"/>
    <w:rsid w:val="00542E5A"/>
    <w:rsid w:val="00566ED9"/>
    <w:rsid w:val="00570AC3"/>
    <w:rsid w:val="0057580F"/>
    <w:rsid w:val="005C7C5C"/>
    <w:rsid w:val="005D2041"/>
    <w:rsid w:val="005D34BA"/>
    <w:rsid w:val="005F45B8"/>
    <w:rsid w:val="005F7CDA"/>
    <w:rsid w:val="0060549C"/>
    <w:rsid w:val="0062057D"/>
    <w:rsid w:val="0065389D"/>
    <w:rsid w:val="006546C6"/>
    <w:rsid w:val="00666789"/>
    <w:rsid w:val="00680B36"/>
    <w:rsid w:val="00695D3A"/>
    <w:rsid w:val="006A0EA3"/>
    <w:rsid w:val="006A3BFB"/>
    <w:rsid w:val="006D0D8F"/>
    <w:rsid w:val="006D3A24"/>
    <w:rsid w:val="006D4E6B"/>
    <w:rsid w:val="006E2124"/>
    <w:rsid w:val="006F2A02"/>
    <w:rsid w:val="007235B0"/>
    <w:rsid w:val="007238E9"/>
    <w:rsid w:val="007320F5"/>
    <w:rsid w:val="007523A2"/>
    <w:rsid w:val="007579C9"/>
    <w:rsid w:val="00775478"/>
    <w:rsid w:val="0078266C"/>
    <w:rsid w:val="00784AD3"/>
    <w:rsid w:val="00786990"/>
    <w:rsid w:val="007B36A5"/>
    <w:rsid w:val="007B78F6"/>
    <w:rsid w:val="007C439E"/>
    <w:rsid w:val="007C5BAA"/>
    <w:rsid w:val="007C64A0"/>
    <w:rsid w:val="007D4BE6"/>
    <w:rsid w:val="00800CD7"/>
    <w:rsid w:val="0081278D"/>
    <w:rsid w:val="00812F0C"/>
    <w:rsid w:val="00821581"/>
    <w:rsid w:val="00826E1A"/>
    <w:rsid w:val="00830206"/>
    <w:rsid w:val="00831F3C"/>
    <w:rsid w:val="008415E7"/>
    <w:rsid w:val="00843273"/>
    <w:rsid w:val="00857E48"/>
    <w:rsid w:val="008776FC"/>
    <w:rsid w:val="008829AC"/>
    <w:rsid w:val="008B48D5"/>
    <w:rsid w:val="008B5FC4"/>
    <w:rsid w:val="008E0814"/>
    <w:rsid w:val="008E5D6D"/>
    <w:rsid w:val="008E6DE3"/>
    <w:rsid w:val="008F4000"/>
    <w:rsid w:val="008F631A"/>
    <w:rsid w:val="00906247"/>
    <w:rsid w:val="00921D17"/>
    <w:rsid w:val="009259F4"/>
    <w:rsid w:val="0094288E"/>
    <w:rsid w:val="0094689F"/>
    <w:rsid w:val="009A4462"/>
    <w:rsid w:val="009B4CC2"/>
    <w:rsid w:val="009C3F79"/>
    <w:rsid w:val="009C57DA"/>
    <w:rsid w:val="00A06F52"/>
    <w:rsid w:val="00A241B5"/>
    <w:rsid w:val="00A27F77"/>
    <w:rsid w:val="00A42927"/>
    <w:rsid w:val="00A623A9"/>
    <w:rsid w:val="00A931F0"/>
    <w:rsid w:val="00AA7A9A"/>
    <w:rsid w:val="00AC7495"/>
    <w:rsid w:val="00AD5A92"/>
    <w:rsid w:val="00AE5E43"/>
    <w:rsid w:val="00AF6B1C"/>
    <w:rsid w:val="00B01512"/>
    <w:rsid w:val="00B4544A"/>
    <w:rsid w:val="00B47E27"/>
    <w:rsid w:val="00B84188"/>
    <w:rsid w:val="00B859C4"/>
    <w:rsid w:val="00B95517"/>
    <w:rsid w:val="00BB403A"/>
    <w:rsid w:val="00BC10F6"/>
    <w:rsid w:val="00BC1235"/>
    <w:rsid w:val="00BD3503"/>
    <w:rsid w:val="00BD424B"/>
    <w:rsid w:val="00BE66F5"/>
    <w:rsid w:val="00BF225B"/>
    <w:rsid w:val="00C01C46"/>
    <w:rsid w:val="00C01C70"/>
    <w:rsid w:val="00C124FB"/>
    <w:rsid w:val="00C159AA"/>
    <w:rsid w:val="00C27485"/>
    <w:rsid w:val="00C32AD1"/>
    <w:rsid w:val="00C45133"/>
    <w:rsid w:val="00C552D8"/>
    <w:rsid w:val="00C965D0"/>
    <w:rsid w:val="00CA0225"/>
    <w:rsid w:val="00CA039C"/>
    <w:rsid w:val="00CA1919"/>
    <w:rsid w:val="00CD07E0"/>
    <w:rsid w:val="00D01057"/>
    <w:rsid w:val="00D04954"/>
    <w:rsid w:val="00D55929"/>
    <w:rsid w:val="00D55ECE"/>
    <w:rsid w:val="00D618B6"/>
    <w:rsid w:val="00D642A9"/>
    <w:rsid w:val="00D77EC5"/>
    <w:rsid w:val="00D83996"/>
    <w:rsid w:val="00D9397B"/>
    <w:rsid w:val="00D96F4D"/>
    <w:rsid w:val="00DA01F7"/>
    <w:rsid w:val="00DC1984"/>
    <w:rsid w:val="00DC3D74"/>
    <w:rsid w:val="00DD780C"/>
    <w:rsid w:val="00DE6B42"/>
    <w:rsid w:val="00E01E1B"/>
    <w:rsid w:val="00E1623C"/>
    <w:rsid w:val="00E36B70"/>
    <w:rsid w:val="00E57584"/>
    <w:rsid w:val="00E71967"/>
    <w:rsid w:val="00EA5990"/>
    <w:rsid w:val="00EB22FE"/>
    <w:rsid w:val="00EB3A76"/>
    <w:rsid w:val="00EB594E"/>
    <w:rsid w:val="00F03557"/>
    <w:rsid w:val="00F35A65"/>
    <w:rsid w:val="00F372B2"/>
    <w:rsid w:val="00F37CFA"/>
    <w:rsid w:val="00F438E2"/>
    <w:rsid w:val="00F52E4C"/>
    <w:rsid w:val="00F66F7E"/>
    <w:rsid w:val="00F73A49"/>
    <w:rsid w:val="00F87DFB"/>
    <w:rsid w:val="00FA4C7D"/>
    <w:rsid w:val="00FC6C40"/>
    <w:rsid w:val="00FD42B8"/>
    <w:rsid w:val="00FE1A54"/>
    <w:rsid w:val="00FE2126"/>
    <w:rsid w:val="00FE3BC2"/>
    <w:rsid w:val="00FE54C7"/>
    <w:rsid w:val="00FE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36846,#ffa970,#ffd7ac,#bfbfbf,#838383,#46aa98,#a1dcbc"/>
    </o:shapedefaults>
    <o:shapelayout v:ext="edit">
      <o:idmap v:ext="edit" data="2"/>
    </o:shapelayout>
  </w:shapeDefaults>
  <w:decimalSymbol w:val=","/>
  <w:listSeparator w:val=";"/>
  <w14:docId w14:val="53E814C2"/>
  <w15:docId w15:val="{A20CFAD8-D7A1-40B2-95F8-74D7CADD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916"/>
  </w:style>
  <w:style w:type="paragraph" w:styleId="1">
    <w:name w:val="heading 1"/>
    <w:basedOn w:val="a"/>
    <w:link w:val="10"/>
    <w:uiPriority w:val="9"/>
    <w:qFormat/>
    <w:rsid w:val="00BF2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character" w:customStyle="1" w:styleId="13">
    <w:name w:val="Основной текст Знак1"/>
    <w:link w:val="ad"/>
    <w:uiPriority w:val="99"/>
    <w:locked/>
    <w:rsid w:val="006D4E6B"/>
    <w:rPr>
      <w:rFonts w:ascii="Times New Roman" w:hAnsi="Times New Roman"/>
      <w:sz w:val="26"/>
      <w:szCs w:val="26"/>
      <w:shd w:val="clear" w:color="auto" w:fill="FFFFFF"/>
    </w:rPr>
  </w:style>
  <w:style w:type="paragraph" w:styleId="ad">
    <w:name w:val="Body Text"/>
    <w:basedOn w:val="a"/>
    <w:link w:val="13"/>
    <w:uiPriority w:val="99"/>
    <w:rsid w:val="006D4E6B"/>
    <w:pPr>
      <w:widowControl w:val="0"/>
      <w:shd w:val="clear" w:color="auto" w:fill="FFFFFF"/>
      <w:spacing w:before="360" w:after="0" w:line="480" w:lineRule="exact"/>
      <w:ind w:firstLine="700"/>
      <w:jc w:val="both"/>
    </w:pPr>
    <w:rPr>
      <w:rFonts w:ascii="Times New Roman" w:hAnsi="Times New Roman"/>
      <w:sz w:val="26"/>
      <w:szCs w:val="26"/>
    </w:rPr>
  </w:style>
  <w:style w:type="character" w:customStyle="1" w:styleId="ae">
    <w:name w:val="Основной текст Знак"/>
    <w:basedOn w:val="a0"/>
    <w:uiPriority w:val="99"/>
    <w:semiHidden/>
    <w:rsid w:val="006D4E6B"/>
  </w:style>
  <w:style w:type="paragraph" w:styleId="af">
    <w:name w:val="Balloon Text"/>
    <w:basedOn w:val="a"/>
    <w:link w:val="af0"/>
    <w:uiPriority w:val="99"/>
    <w:semiHidden/>
    <w:unhideWhenUsed/>
    <w:rsid w:val="006D4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4E6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46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text"/>
    <w:basedOn w:val="a"/>
    <w:link w:val="af3"/>
    <w:uiPriority w:val="99"/>
    <w:semiHidden/>
    <w:unhideWhenUsed/>
    <w:rsid w:val="003E0AB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0ABE"/>
    <w:rPr>
      <w:rFonts w:ascii="Calibri" w:eastAsia="Calibri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F22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8.01.2@" TargetMode="Externa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43CF8-235A-4798-A0B5-9BE83C53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Елисеева Нина Николаевна</cp:lastModifiedBy>
  <cp:revision>10</cp:revision>
  <cp:lastPrinted>2024-10-17T04:37:00Z</cp:lastPrinted>
  <dcterms:created xsi:type="dcterms:W3CDTF">2024-10-17T07:00:00Z</dcterms:created>
  <dcterms:modified xsi:type="dcterms:W3CDTF">2024-10-17T12:17:00Z</dcterms:modified>
</cp:coreProperties>
</file>