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A8" w:rsidRPr="00762CA8" w:rsidRDefault="00762CA8" w:rsidP="00762CA8">
      <w:pPr>
        <w:keepNext/>
        <w:tabs>
          <w:tab w:val="left" w:pos="708"/>
        </w:tabs>
        <w:suppressAutoHyphens/>
        <w:jc w:val="both"/>
        <w:outlineLvl w:val="0"/>
        <w:rPr>
          <w:b/>
          <w:sz w:val="26"/>
          <w:szCs w:val="26"/>
          <w:lang w:eastAsia="zh-CN"/>
        </w:rPr>
      </w:pPr>
      <w:r w:rsidRPr="00762CA8">
        <w:rPr>
          <w:b/>
          <w:sz w:val="26"/>
          <w:szCs w:val="26"/>
          <w:lang w:eastAsia="zh-CN"/>
        </w:rPr>
        <w:t xml:space="preserve">                                                              </w:t>
      </w:r>
      <w:r w:rsidRPr="00762CA8">
        <w:rPr>
          <w:b/>
          <w:sz w:val="26"/>
          <w:szCs w:val="26"/>
          <w:lang w:eastAsia="zh-CN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0.3pt" o:ole="" filled="t">
            <v:fill opacity="0" color2="black"/>
            <v:imagedata r:id="rId5" o:title="" croptop="-42f" cropbottom="-42f" cropleft="-42f" cropright="-42f"/>
          </v:shape>
          <o:OLEObject Type="Embed" ProgID="PBrush" ShapeID="_x0000_i1025" DrawAspect="Content" ObjectID="_1803985278" r:id="rId6"/>
        </w:object>
      </w:r>
    </w:p>
    <w:p w:rsidR="00762CA8" w:rsidRPr="00762CA8" w:rsidRDefault="00762CA8" w:rsidP="00762CA8">
      <w:pPr>
        <w:suppressAutoHyphens/>
        <w:jc w:val="center"/>
        <w:rPr>
          <w:b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СОВЕТ ДЕПУТАТОВ МУНИЦИПАЛЬНОГО ОБРАЗОВАНИЯ </w:t>
      </w: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u w:val="single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«МУНИЦИПАЛЬНЫЙ ОКРУГ САРАПУЛЬСКИЙ РАЙОН </w:t>
      </w:r>
    </w:p>
    <w:p w:rsidR="00762CA8" w:rsidRPr="008E5CF7" w:rsidRDefault="00762CA8" w:rsidP="00762CA8">
      <w:pPr>
        <w:suppressAutoHyphens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УДМУРТСКОЙ РЕСПУБЛИКИ»</w:t>
      </w:r>
    </w:p>
    <w:p w:rsidR="00762CA8" w:rsidRPr="008E5CF7" w:rsidRDefault="00762CA8" w:rsidP="00762CA8">
      <w:pPr>
        <w:suppressAutoHyphens/>
        <w:jc w:val="center"/>
        <w:rPr>
          <w:rFonts w:ascii="PT Astra Serif" w:hAnsi="PT Astra Serif"/>
          <w:sz w:val="26"/>
          <w:szCs w:val="26"/>
          <w:lang w:eastAsia="zh-CN"/>
        </w:rPr>
      </w:pP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b/>
          <w:sz w:val="26"/>
          <w:szCs w:val="26"/>
          <w:lang w:eastAsia="zh-CN"/>
        </w:rPr>
      </w:pPr>
      <w:r w:rsidRPr="008E5CF7">
        <w:rPr>
          <w:rFonts w:ascii="PT Astra Serif" w:hAnsi="PT Astra Serif"/>
          <w:b/>
          <w:sz w:val="26"/>
          <w:szCs w:val="26"/>
          <w:lang w:eastAsia="zh-CN"/>
        </w:rPr>
        <w:t xml:space="preserve">                                                             РЕШЕНИЕ</w:t>
      </w:r>
    </w:p>
    <w:p w:rsidR="00762CA8" w:rsidRPr="008E5CF7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AF37D1" w:rsidRPr="00EF4F76" w:rsidRDefault="003D3554" w:rsidP="00837701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>
        <w:rPr>
          <w:rFonts w:ascii="PT Astra Serif" w:hAnsi="PT Astra Serif"/>
          <w:sz w:val="26"/>
          <w:szCs w:val="26"/>
          <w:lang w:eastAsia="zh-CN"/>
        </w:rPr>
        <w:t>20.03.2025</w:t>
      </w:r>
      <w:r w:rsidR="00AF37D1" w:rsidRPr="00EF4F76">
        <w:rPr>
          <w:rFonts w:ascii="PT Astra Serif" w:hAnsi="PT Astra Serif"/>
          <w:sz w:val="26"/>
          <w:szCs w:val="26"/>
          <w:lang w:eastAsia="zh-CN"/>
        </w:rPr>
        <w:t xml:space="preserve">                                        </w:t>
      </w:r>
      <w:r w:rsidR="00762CA8" w:rsidRPr="00EF4F76">
        <w:rPr>
          <w:rFonts w:ascii="PT Astra Serif" w:hAnsi="PT Astra Serif"/>
          <w:sz w:val="26"/>
          <w:szCs w:val="26"/>
          <w:lang w:eastAsia="zh-CN"/>
        </w:rPr>
        <w:t xml:space="preserve">с. Сигаево                                   </w:t>
      </w:r>
      <w:r>
        <w:rPr>
          <w:rFonts w:ascii="PT Astra Serif" w:hAnsi="PT Astra Serif"/>
          <w:sz w:val="26"/>
          <w:szCs w:val="26"/>
          <w:lang w:eastAsia="zh-CN"/>
        </w:rPr>
        <w:t>437/8</w:t>
      </w:r>
    </w:p>
    <w:p w:rsidR="00762CA8" w:rsidRPr="00EF4F76" w:rsidRDefault="00762CA8" w:rsidP="00762CA8">
      <w:pPr>
        <w:suppressAutoHyphens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               </w:t>
      </w:r>
    </w:p>
    <w:p w:rsidR="00762CA8" w:rsidRPr="00EF4F76" w:rsidRDefault="00762CA8" w:rsidP="00762CA8">
      <w:pPr>
        <w:suppressAutoHyphens/>
        <w:jc w:val="center"/>
        <w:rPr>
          <w:rFonts w:ascii="PT Astra Serif" w:hAnsi="PT Astra Serif"/>
          <w:b/>
          <w:sz w:val="26"/>
          <w:szCs w:val="26"/>
          <w:lang w:eastAsia="zh-CN"/>
        </w:rPr>
      </w:pPr>
    </w:p>
    <w:p w:rsidR="00AA530F" w:rsidRDefault="00762CA8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ar-SA"/>
        </w:rPr>
      </w:pPr>
      <w:r w:rsidRPr="00EF4F76">
        <w:rPr>
          <w:rFonts w:ascii="PT Astra Serif" w:hAnsi="PT Astra Serif"/>
          <w:sz w:val="26"/>
          <w:szCs w:val="26"/>
          <w:lang w:eastAsia="ar-SA"/>
        </w:rPr>
        <w:t xml:space="preserve">О внесение изменений в состав административной комиссии </w:t>
      </w:r>
    </w:p>
    <w:p w:rsidR="00762CA8" w:rsidRPr="00EF4F76" w:rsidRDefault="00762CA8" w:rsidP="00AA530F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ar-SA"/>
        </w:rPr>
        <w:t xml:space="preserve">в 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 муниципальном     образовании «Муниципальный округ Сарапульский район Удмуртской Республики»     утвержденный решением Совета депутатов муниципального образования «Муниципальный округ Сарапульский район Удмуртской Республики»</w:t>
      </w:r>
      <w:r w:rsidR="00AA530F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от </w:t>
      </w:r>
      <w:r w:rsidR="000E3E12" w:rsidRPr="00EF4F76">
        <w:rPr>
          <w:rFonts w:ascii="PT Astra Serif" w:hAnsi="PT Astra Serif"/>
          <w:sz w:val="26"/>
          <w:szCs w:val="26"/>
          <w:lang w:eastAsia="zh-CN"/>
        </w:rPr>
        <w:t>07</w:t>
      </w:r>
      <w:r w:rsidR="00CB1118" w:rsidRPr="00EF4F76">
        <w:rPr>
          <w:rFonts w:ascii="PT Astra Serif" w:hAnsi="PT Astra Serif"/>
          <w:sz w:val="26"/>
          <w:szCs w:val="26"/>
          <w:lang w:eastAsia="zh-CN"/>
        </w:rPr>
        <w:t xml:space="preserve"> </w:t>
      </w:r>
      <w:r w:rsidR="000E3E12" w:rsidRPr="00EF4F76">
        <w:rPr>
          <w:rFonts w:ascii="PT Astra Serif" w:hAnsi="PT Astra Serif"/>
          <w:sz w:val="26"/>
          <w:szCs w:val="26"/>
          <w:lang w:eastAsia="zh-CN"/>
        </w:rPr>
        <w:t>июля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 202</w:t>
      </w:r>
      <w:r w:rsidR="000E3E12" w:rsidRPr="00EF4F76">
        <w:rPr>
          <w:rFonts w:ascii="PT Astra Serif" w:hAnsi="PT Astra Serif"/>
          <w:sz w:val="26"/>
          <w:szCs w:val="26"/>
          <w:lang w:eastAsia="zh-CN"/>
        </w:rPr>
        <w:t>2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 года № </w:t>
      </w:r>
      <w:r w:rsidR="000E3E12" w:rsidRPr="00EF4F76">
        <w:rPr>
          <w:rFonts w:ascii="PT Astra Serif" w:hAnsi="PT Astra Serif"/>
          <w:sz w:val="26"/>
          <w:szCs w:val="26"/>
          <w:lang w:eastAsia="zh-CN"/>
        </w:rPr>
        <w:t>215/7</w:t>
      </w:r>
    </w:p>
    <w:p w:rsidR="0035304B" w:rsidRPr="00EF4F76" w:rsidRDefault="0035304B" w:rsidP="002F7E71">
      <w:pPr>
        <w:suppressAutoHyphens/>
        <w:ind w:left="-284"/>
        <w:jc w:val="center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2F7E71">
      <w:pPr>
        <w:suppressAutoHyphens/>
        <w:ind w:left="-284" w:hanging="284"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762CA8" w:rsidRPr="00EF4F76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  <w:proofErr w:type="gramStart"/>
      <w:r w:rsidRPr="00EF4F76">
        <w:rPr>
          <w:rFonts w:ascii="PT Astra Serif" w:hAnsi="PT Astra Serif"/>
          <w:sz w:val="26"/>
          <w:szCs w:val="26"/>
          <w:lang w:eastAsia="ar-SA"/>
        </w:rPr>
        <w:t>В соответствии со статьями 5 и 6 закона Удмуртской Республики</w:t>
      </w:r>
      <w:r w:rsidR="00EF4F76">
        <w:rPr>
          <w:rFonts w:ascii="PT Astra Serif" w:hAnsi="PT Astra Serif"/>
          <w:sz w:val="26"/>
          <w:szCs w:val="26"/>
          <w:lang w:eastAsia="ar-SA"/>
        </w:rPr>
        <w:br/>
      </w:r>
      <w:r w:rsidRPr="00EF4F76">
        <w:rPr>
          <w:rFonts w:ascii="PT Astra Serif" w:hAnsi="PT Astra Serif"/>
          <w:sz w:val="26"/>
          <w:szCs w:val="26"/>
          <w:lang w:eastAsia="ar-SA"/>
        </w:rPr>
        <w:t xml:space="preserve">от 17 сентября 2007 года № 53-РЗ «Об административных комиссиях в Удмуртской Республике», решением </w:t>
      </w:r>
      <w:r w:rsidRPr="00EF4F76">
        <w:rPr>
          <w:rFonts w:ascii="PT Astra Serif" w:hAnsi="PT Astra Serif"/>
          <w:sz w:val="26"/>
          <w:szCs w:val="26"/>
          <w:lang w:eastAsia="zh-CN"/>
        </w:rPr>
        <w:t>Совета  депутатов муниципального образования «Муниципальный округ Сарапульский район Удмуртской Республики» от</w:t>
      </w:r>
      <w:r w:rsidRPr="00EF4F76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EF4F76">
        <w:rPr>
          <w:rFonts w:ascii="PT Astra Serif" w:hAnsi="PT Astra Serif"/>
          <w:sz w:val="26"/>
          <w:szCs w:val="26"/>
          <w:lang w:eastAsia="zh-CN"/>
        </w:rPr>
        <w:t>07 апреля 2022 года № 196/62</w:t>
      </w:r>
      <w:r w:rsidRPr="00EF4F76">
        <w:rPr>
          <w:rFonts w:ascii="PT Astra Serif" w:hAnsi="PT Astra Serif"/>
          <w:color w:val="FF0000"/>
          <w:sz w:val="26"/>
          <w:szCs w:val="26"/>
          <w:lang w:eastAsia="zh-CN"/>
        </w:rPr>
        <w:t xml:space="preserve"> </w:t>
      </w:r>
      <w:r w:rsidRPr="00EF4F76">
        <w:rPr>
          <w:rFonts w:ascii="PT Astra Serif" w:hAnsi="PT Astra Serif"/>
          <w:sz w:val="26"/>
          <w:szCs w:val="26"/>
          <w:lang w:eastAsia="zh-CN"/>
        </w:rPr>
        <w:t>«Об утверждении порядка формирования административной комиссии в муниципальном образовании «Муниципальный округ Сарапульский район Удмуртской Республики», постановлением Администрации муниципального образования «Муниципальный</w:t>
      </w:r>
      <w:proofErr w:type="gramEnd"/>
      <w:r w:rsidRPr="00EF4F76">
        <w:rPr>
          <w:rFonts w:ascii="PT Astra Serif" w:hAnsi="PT Astra Serif"/>
          <w:sz w:val="26"/>
          <w:szCs w:val="26"/>
          <w:lang w:eastAsia="zh-CN"/>
        </w:rPr>
        <w:t xml:space="preserve"> округ Сарапульский район Удмуртской Республики» от 18 мая 2022 года № 614 «Об утверждении регламента организации деятельности административной комиссии муниципального образования «Муниципальный округ Сарапульский район Удмуртской Республики», Уставом муниципального образовании «Муниципальный округ Сарапульски</w:t>
      </w:r>
      <w:r w:rsidR="00AA530F">
        <w:rPr>
          <w:rFonts w:ascii="PT Astra Serif" w:hAnsi="PT Astra Serif"/>
          <w:sz w:val="26"/>
          <w:szCs w:val="26"/>
          <w:lang w:eastAsia="zh-CN"/>
        </w:rPr>
        <w:t>й район Удмуртской Республики»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, Совет депутатов муниципального образования «Муниципальный округ Сарапульский район Удмуртской Республики» </w:t>
      </w:r>
      <w:proofErr w:type="gramStart"/>
      <w:r w:rsidRPr="00EF4F76">
        <w:rPr>
          <w:rFonts w:ascii="PT Astra Serif" w:hAnsi="PT Astra Serif"/>
          <w:sz w:val="26"/>
          <w:szCs w:val="26"/>
          <w:lang w:eastAsia="zh-CN"/>
        </w:rPr>
        <w:t>р</w:t>
      </w:r>
      <w:proofErr w:type="gramEnd"/>
      <w:r w:rsidRPr="00EF4F76">
        <w:rPr>
          <w:rFonts w:ascii="PT Astra Serif" w:hAnsi="PT Astra Serif"/>
          <w:sz w:val="26"/>
          <w:szCs w:val="26"/>
          <w:lang w:eastAsia="zh-CN"/>
        </w:rPr>
        <w:t xml:space="preserve"> е ш а е т:</w:t>
      </w:r>
    </w:p>
    <w:p w:rsidR="00762CA8" w:rsidRPr="00EF4F76" w:rsidRDefault="00762CA8" w:rsidP="002F7E71">
      <w:pPr>
        <w:suppressAutoHyphens/>
        <w:ind w:left="-284" w:firstLine="708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5C53CE">
      <w:pPr>
        <w:tabs>
          <w:tab w:val="left" w:pos="851"/>
        </w:tabs>
        <w:suppressAutoHyphens/>
        <w:ind w:left="-284" w:firstLine="568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EF4F76">
        <w:rPr>
          <w:rFonts w:ascii="PT Astra Serif" w:hAnsi="PT Astra Serif"/>
          <w:sz w:val="26"/>
          <w:szCs w:val="26"/>
          <w:lang w:eastAsia="ar-SA"/>
        </w:rPr>
        <w:t>1. Внести в состав административной комиссии в муниципальном  образовании «Муниципальный округ Сарапульск</w:t>
      </w:r>
      <w:r w:rsidR="00AA530F">
        <w:rPr>
          <w:rFonts w:ascii="PT Astra Serif" w:hAnsi="PT Astra Serif"/>
          <w:sz w:val="26"/>
          <w:szCs w:val="26"/>
          <w:lang w:eastAsia="ar-SA"/>
        </w:rPr>
        <w:t xml:space="preserve">ий район Удмуртской Республики», </w:t>
      </w:r>
      <w:r w:rsidRPr="00EF4F76">
        <w:rPr>
          <w:rFonts w:ascii="PT Astra Serif" w:hAnsi="PT Astra Serif"/>
          <w:sz w:val="26"/>
          <w:szCs w:val="26"/>
          <w:lang w:eastAsia="ar-SA"/>
        </w:rPr>
        <w:t xml:space="preserve"> утвержденный решением Совета депутатов муниципального образования «Муниципальный округ Сарапульский район Удмуртской Республики» от 07 июля 2022 года № 215/7</w:t>
      </w:r>
      <w:r w:rsidR="00826E80">
        <w:rPr>
          <w:rFonts w:ascii="PT Astra Serif" w:hAnsi="PT Astra Serif"/>
          <w:sz w:val="26"/>
          <w:szCs w:val="26"/>
          <w:lang w:eastAsia="ar-SA"/>
        </w:rPr>
        <w:t>,</w:t>
      </w:r>
      <w:r w:rsidRPr="00EF4F76">
        <w:rPr>
          <w:rFonts w:ascii="PT Astra Serif" w:hAnsi="PT Astra Serif"/>
          <w:sz w:val="26"/>
          <w:szCs w:val="26"/>
          <w:lang w:eastAsia="ar-SA"/>
        </w:rPr>
        <w:t xml:space="preserve"> следующие изменения:</w:t>
      </w:r>
    </w:p>
    <w:p w:rsidR="00762CA8" w:rsidRPr="00EF4F76" w:rsidRDefault="00762CA8" w:rsidP="002F7E71">
      <w:pPr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EF4F76">
        <w:rPr>
          <w:rFonts w:ascii="PT Astra Serif" w:eastAsia="Calibri" w:hAnsi="PT Astra Serif"/>
          <w:sz w:val="26"/>
          <w:szCs w:val="26"/>
          <w:lang w:eastAsia="ar-SA"/>
        </w:rPr>
        <w:t>1.</w:t>
      </w:r>
      <w:r w:rsidR="008E5CF7" w:rsidRPr="00EF4F76">
        <w:rPr>
          <w:rFonts w:ascii="PT Astra Serif" w:eastAsia="Calibri" w:hAnsi="PT Astra Serif"/>
          <w:sz w:val="26"/>
          <w:szCs w:val="26"/>
          <w:lang w:eastAsia="ar-SA"/>
        </w:rPr>
        <w:t>1</w:t>
      </w:r>
      <w:r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. </w:t>
      </w:r>
      <w:r w:rsidR="00837701"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Исключить </w:t>
      </w:r>
      <w:r w:rsidR="00AA530F">
        <w:rPr>
          <w:rFonts w:ascii="PT Astra Serif" w:eastAsia="Calibri" w:hAnsi="PT Astra Serif"/>
          <w:sz w:val="26"/>
          <w:szCs w:val="26"/>
          <w:lang w:eastAsia="ar-SA"/>
        </w:rPr>
        <w:t>из состава</w:t>
      </w:r>
      <w:r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 административной комиссии </w:t>
      </w:r>
      <w:r w:rsidR="008E5CF7"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Ситдикова Марата </w:t>
      </w:r>
      <w:proofErr w:type="spellStart"/>
      <w:r w:rsidR="00627E73" w:rsidRPr="00EF4F76">
        <w:rPr>
          <w:rFonts w:ascii="PT Astra Serif" w:eastAsia="Calibri" w:hAnsi="PT Astra Serif"/>
          <w:sz w:val="26"/>
          <w:szCs w:val="26"/>
          <w:lang w:eastAsia="ar-SA"/>
        </w:rPr>
        <w:t>И</w:t>
      </w:r>
      <w:r w:rsidR="008E5CF7" w:rsidRPr="00EF4F76">
        <w:rPr>
          <w:rFonts w:ascii="PT Astra Serif" w:eastAsia="Calibri" w:hAnsi="PT Astra Serif"/>
          <w:sz w:val="26"/>
          <w:szCs w:val="26"/>
          <w:lang w:eastAsia="ar-SA"/>
        </w:rPr>
        <w:t>лфатовича</w:t>
      </w:r>
      <w:proofErr w:type="spellEnd"/>
      <w:r w:rsidR="00EF4F76">
        <w:rPr>
          <w:rFonts w:ascii="PT Astra Serif" w:eastAsia="Calibri" w:hAnsi="PT Astra Serif"/>
          <w:sz w:val="26"/>
          <w:szCs w:val="26"/>
          <w:lang w:eastAsia="ar-SA"/>
        </w:rPr>
        <w:t xml:space="preserve">, </w:t>
      </w:r>
      <w:r w:rsidR="008E5CF7"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 </w:t>
      </w:r>
      <w:r w:rsidR="00AA530F">
        <w:rPr>
          <w:rFonts w:ascii="PT Astra Serif" w:eastAsia="Calibri" w:hAnsi="PT Astra Serif"/>
          <w:sz w:val="26"/>
          <w:szCs w:val="26"/>
          <w:lang w:eastAsia="ar-SA"/>
        </w:rPr>
        <w:t xml:space="preserve">ранее замещавшего должность </w:t>
      </w:r>
      <w:r w:rsidR="008E5CF7" w:rsidRPr="00EF4F76">
        <w:rPr>
          <w:rFonts w:ascii="PT Astra Serif" w:eastAsia="Calibri" w:hAnsi="PT Astra Serif"/>
          <w:sz w:val="26"/>
          <w:szCs w:val="26"/>
          <w:lang w:eastAsia="ar-SA"/>
        </w:rPr>
        <w:t>заместителя Главы Администрации -</w:t>
      </w:r>
      <w:r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 </w:t>
      </w:r>
      <w:r w:rsidRPr="00EF4F76">
        <w:rPr>
          <w:rFonts w:ascii="PT Astra Serif" w:hAnsi="PT Astra Serif"/>
          <w:sz w:val="26"/>
          <w:szCs w:val="26"/>
          <w:lang w:eastAsia="ar-SA"/>
        </w:rPr>
        <w:t>начальника Управления по работе с территориями Администрации муниципального образования «Муниципальный округ Сарапульский район Удмуртской Республики»</w:t>
      </w:r>
      <w:r w:rsidR="00AA530F">
        <w:rPr>
          <w:rFonts w:ascii="PT Astra Serif" w:hAnsi="PT Astra Serif"/>
          <w:sz w:val="26"/>
          <w:szCs w:val="26"/>
          <w:lang w:eastAsia="ar-SA"/>
        </w:rPr>
        <w:t>,</w:t>
      </w:r>
      <w:r w:rsidR="00837701" w:rsidRPr="00EF4F76">
        <w:rPr>
          <w:rFonts w:ascii="PT Astra Serif" w:hAnsi="PT Astra Serif"/>
          <w:sz w:val="26"/>
          <w:szCs w:val="26"/>
          <w:lang w:eastAsia="ar-SA"/>
        </w:rPr>
        <w:t xml:space="preserve"> в связи с </w:t>
      </w:r>
      <w:r w:rsidR="00826E80">
        <w:rPr>
          <w:rFonts w:ascii="PT Astra Serif" w:hAnsi="PT Astra Serif"/>
          <w:sz w:val="26"/>
          <w:szCs w:val="26"/>
          <w:lang w:eastAsia="ar-SA"/>
        </w:rPr>
        <w:t>увольнением</w:t>
      </w:r>
      <w:r w:rsidRPr="00EF4F76">
        <w:rPr>
          <w:rFonts w:ascii="PT Astra Serif" w:hAnsi="PT Astra Serif"/>
          <w:sz w:val="26"/>
          <w:szCs w:val="26"/>
          <w:lang w:eastAsia="ar-SA"/>
        </w:rPr>
        <w:t>;</w:t>
      </w:r>
    </w:p>
    <w:p w:rsidR="005C53CE" w:rsidRPr="00EF4F76" w:rsidRDefault="005C53CE" w:rsidP="005C53CE">
      <w:pPr>
        <w:suppressAutoHyphens/>
        <w:ind w:left="-284" w:firstLine="567"/>
        <w:contextualSpacing/>
        <w:jc w:val="both"/>
        <w:rPr>
          <w:rFonts w:ascii="PT Astra Serif" w:hAnsi="PT Astra Serif"/>
          <w:sz w:val="26"/>
          <w:szCs w:val="26"/>
          <w:lang w:eastAsia="ar-SA"/>
        </w:rPr>
      </w:pPr>
      <w:r w:rsidRPr="00EF4F76">
        <w:rPr>
          <w:rFonts w:ascii="PT Astra Serif" w:eastAsia="Calibri" w:hAnsi="PT Astra Serif"/>
          <w:sz w:val="26"/>
          <w:szCs w:val="26"/>
          <w:lang w:eastAsia="ar-SA"/>
        </w:rPr>
        <w:lastRenderedPageBreak/>
        <w:t xml:space="preserve">1.2. Исключить </w:t>
      </w:r>
      <w:r w:rsidR="00AA530F">
        <w:rPr>
          <w:rFonts w:ascii="PT Astra Serif" w:eastAsia="Calibri" w:hAnsi="PT Astra Serif"/>
          <w:sz w:val="26"/>
          <w:szCs w:val="26"/>
          <w:lang w:eastAsia="ar-SA"/>
        </w:rPr>
        <w:t>из состава</w:t>
      </w:r>
      <w:r w:rsidRPr="00EF4F76">
        <w:rPr>
          <w:rFonts w:ascii="PT Astra Serif" w:eastAsia="Calibri" w:hAnsi="PT Astra Serif"/>
          <w:sz w:val="26"/>
          <w:szCs w:val="26"/>
          <w:lang w:eastAsia="ar-SA"/>
        </w:rPr>
        <w:t xml:space="preserve"> административной комиссии</w:t>
      </w:r>
      <w:r w:rsidR="00EF4F76">
        <w:rPr>
          <w:rFonts w:ascii="PT Astra Serif" w:eastAsia="Calibri" w:hAnsi="PT Astra Serif"/>
          <w:sz w:val="26"/>
          <w:szCs w:val="26"/>
          <w:lang w:eastAsia="ar-SA"/>
        </w:rPr>
        <w:t xml:space="preserve"> Завьялову Наталью Вениаминовну, </w:t>
      </w:r>
      <w:r w:rsidR="00AA530F">
        <w:rPr>
          <w:rFonts w:ascii="PT Astra Serif" w:eastAsia="Calibri" w:hAnsi="PT Astra Serif"/>
          <w:sz w:val="26"/>
          <w:szCs w:val="26"/>
          <w:lang w:eastAsia="ar-SA"/>
        </w:rPr>
        <w:t xml:space="preserve">ранее замещавшую должность </w:t>
      </w:r>
      <w:r w:rsidRPr="00EF4F76">
        <w:rPr>
          <w:rFonts w:ascii="PT Astra Serif" w:hAnsi="PT Astra Serif"/>
          <w:sz w:val="26"/>
          <w:szCs w:val="26"/>
          <w:lang w:eastAsia="ar-SA"/>
        </w:rPr>
        <w:t>начальника Сигаевского территориального отдела Управления по работе с территориями Администрации муниципального образования «Муниципальный округ Сарапульский район Удмуртской Республики»</w:t>
      </w:r>
      <w:r w:rsidR="00EF4F76">
        <w:rPr>
          <w:rFonts w:ascii="PT Astra Serif" w:hAnsi="PT Astra Serif"/>
          <w:sz w:val="26"/>
          <w:szCs w:val="26"/>
          <w:lang w:eastAsia="ar-SA"/>
        </w:rPr>
        <w:t xml:space="preserve">, </w:t>
      </w:r>
      <w:r w:rsidRPr="00EF4F76">
        <w:rPr>
          <w:rFonts w:ascii="PT Astra Serif" w:hAnsi="PT Astra Serif"/>
          <w:sz w:val="26"/>
          <w:szCs w:val="26"/>
          <w:lang w:eastAsia="ar-SA"/>
        </w:rPr>
        <w:t xml:space="preserve">в связи с </w:t>
      </w:r>
      <w:r w:rsidR="00826E80">
        <w:rPr>
          <w:rFonts w:ascii="PT Astra Serif" w:hAnsi="PT Astra Serif"/>
          <w:sz w:val="26"/>
          <w:szCs w:val="26"/>
          <w:lang w:eastAsia="ar-SA"/>
        </w:rPr>
        <w:t>увольнением</w:t>
      </w:r>
      <w:r w:rsidRPr="00EF4F76">
        <w:rPr>
          <w:rFonts w:ascii="PT Astra Serif" w:hAnsi="PT Astra Serif"/>
          <w:sz w:val="26"/>
          <w:szCs w:val="26"/>
          <w:lang w:eastAsia="ar-SA"/>
        </w:rPr>
        <w:t>;</w:t>
      </w:r>
    </w:p>
    <w:p w:rsidR="00837701" w:rsidRPr="00EF4F76" w:rsidRDefault="00837701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EF4F76">
        <w:rPr>
          <w:rFonts w:ascii="PT Astra Serif" w:eastAsia="Calibri" w:hAnsi="PT Astra Serif"/>
          <w:sz w:val="26"/>
          <w:szCs w:val="26"/>
          <w:lang w:eastAsia="en-US"/>
        </w:rPr>
        <w:t>1.</w:t>
      </w:r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>3</w:t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>. Назначить заместителем председател</w:t>
      </w:r>
      <w:r w:rsidR="00EF4F76">
        <w:rPr>
          <w:rFonts w:ascii="PT Astra Serif" w:eastAsia="Calibri" w:hAnsi="PT Astra Serif"/>
          <w:sz w:val="26"/>
          <w:szCs w:val="26"/>
          <w:lang w:eastAsia="en-US"/>
        </w:rPr>
        <w:t>я</w:t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административной комиссии </w:t>
      </w:r>
      <w:proofErr w:type="spellStart"/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>Рамазанову</w:t>
      </w:r>
      <w:proofErr w:type="spellEnd"/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proofErr w:type="spellStart"/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>Дильнару</w:t>
      </w:r>
      <w:proofErr w:type="spellEnd"/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Рафаиловну</w:t>
      </w:r>
      <w:r w:rsidR="00EF4F76">
        <w:rPr>
          <w:rFonts w:ascii="PT Astra Serif" w:eastAsia="Calibri" w:hAnsi="PT Astra Serif"/>
          <w:sz w:val="26"/>
          <w:szCs w:val="26"/>
          <w:lang w:eastAsia="en-US"/>
        </w:rPr>
        <w:t xml:space="preserve">, </w:t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заместителя </w:t>
      </w:r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</w:t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>начальника Управления по работе</w:t>
      </w:r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br/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>с территориями</w:t>
      </w:r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– начальника Сигаевского территориального отдела</w:t>
      </w:r>
      <w:r w:rsidRPr="00EF4F76">
        <w:rPr>
          <w:rFonts w:ascii="PT Astra Serif" w:eastAsia="Calibri" w:hAnsi="PT Astra Serif"/>
          <w:sz w:val="26"/>
          <w:szCs w:val="26"/>
          <w:lang w:eastAsia="en-US"/>
        </w:rPr>
        <w:t xml:space="preserve"> Администрации муниципального образования «Муниципальный округ Сарапульский район Удмуртской Республики»</w:t>
      </w:r>
      <w:r w:rsidR="005C53CE" w:rsidRPr="00EF4F76">
        <w:rPr>
          <w:rFonts w:ascii="PT Astra Serif" w:eastAsia="Calibri" w:hAnsi="PT Astra Serif"/>
          <w:sz w:val="26"/>
          <w:szCs w:val="26"/>
          <w:lang w:eastAsia="en-US"/>
        </w:rPr>
        <w:t>.</w:t>
      </w:r>
    </w:p>
    <w:p w:rsidR="00762CA8" w:rsidRPr="00EF4F76" w:rsidRDefault="00762CA8" w:rsidP="002F7E71">
      <w:pPr>
        <w:tabs>
          <w:tab w:val="left" w:pos="993"/>
          <w:tab w:val="left" w:pos="1134"/>
        </w:tabs>
        <w:suppressAutoHyphens/>
        <w:ind w:left="-284" w:firstLine="567"/>
        <w:contextualSpacing/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EF4F76">
        <w:rPr>
          <w:rFonts w:ascii="PT Astra Serif" w:eastAsia="Calibri" w:hAnsi="PT Astra Serif"/>
          <w:sz w:val="26"/>
          <w:szCs w:val="26"/>
          <w:lang w:eastAsia="en-US"/>
        </w:rPr>
        <w:t>2. Настоящее решение вступает в законную силу со дня его официального опубликования.</w:t>
      </w:r>
    </w:p>
    <w:p w:rsidR="00762CA8" w:rsidRPr="00EF4F76" w:rsidRDefault="00762CA8" w:rsidP="00FF3485">
      <w:pPr>
        <w:tabs>
          <w:tab w:val="left" w:pos="993"/>
        </w:tabs>
        <w:suppressAutoHyphens/>
        <w:ind w:left="-284" w:firstLine="568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3. Настоящее решение </w:t>
      </w:r>
      <w:r w:rsidR="00EF4F76">
        <w:rPr>
          <w:rFonts w:ascii="PT Astra Serif" w:hAnsi="PT Astra Serif"/>
          <w:sz w:val="26"/>
          <w:szCs w:val="26"/>
          <w:lang w:eastAsia="zh-CN"/>
        </w:rPr>
        <w:t>обнародовать</w:t>
      </w:r>
      <w:r w:rsidRPr="00EF4F76">
        <w:rPr>
          <w:rFonts w:ascii="PT Astra Serif" w:hAnsi="PT Astra Serif"/>
          <w:sz w:val="26"/>
          <w:szCs w:val="26"/>
          <w:lang w:eastAsia="zh-CN"/>
        </w:rPr>
        <w:t xml:space="preserve"> в периодическом печатном издании «Вестник Сарапульский район» и разместить на официальном сайте муниципального образования «Муниципальный округ Сарапульский район Удмуртской Республики».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>Председатель Совета депутатов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>муниципального образования «Муниципальный округ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Сарапульский </w:t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>район Удмуртской Республики»</w:t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  <w:t xml:space="preserve">        </w:t>
      </w:r>
      <w:r w:rsidRPr="00EF4F76">
        <w:rPr>
          <w:rFonts w:ascii="PT Astra Serif" w:hAnsi="PT Astra Serif"/>
          <w:sz w:val="26"/>
          <w:szCs w:val="26"/>
          <w:lang w:eastAsia="zh-CN"/>
        </w:rPr>
        <w:t>Л.П. Шеронова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Глава муниципального образования 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«Муниципальный округ Сарапульский район </w:t>
      </w:r>
    </w:p>
    <w:p w:rsidR="00762CA8" w:rsidRPr="00EF4F76" w:rsidRDefault="00762CA8" w:rsidP="002F7E71">
      <w:pPr>
        <w:suppressAutoHyphens/>
        <w:ind w:left="-284"/>
        <w:jc w:val="both"/>
        <w:rPr>
          <w:rFonts w:ascii="PT Astra Serif" w:hAnsi="PT Astra Serif"/>
          <w:sz w:val="26"/>
          <w:szCs w:val="26"/>
          <w:lang w:eastAsia="zh-CN"/>
        </w:rPr>
      </w:pPr>
      <w:r w:rsidRPr="00EF4F76">
        <w:rPr>
          <w:rFonts w:ascii="PT Astra Serif" w:hAnsi="PT Astra Serif"/>
          <w:sz w:val="26"/>
          <w:szCs w:val="26"/>
          <w:lang w:eastAsia="zh-CN"/>
        </w:rPr>
        <w:t xml:space="preserve">Удмуртской Республики» </w:t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Pr="00EF4F76">
        <w:rPr>
          <w:rFonts w:ascii="PT Astra Serif" w:hAnsi="PT Astra Serif"/>
          <w:sz w:val="26"/>
          <w:szCs w:val="26"/>
          <w:lang w:eastAsia="zh-CN"/>
        </w:rPr>
        <w:tab/>
      </w:r>
      <w:r w:rsidR="00FF3485" w:rsidRPr="00EF4F76">
        <w:rPr>
          <w:rFonts w:ascii="PT Astra Serif" w:hAnsi="PT Astra Serif"/>
          <w:sz w:val="26"/>
          <w:szCs w:val="26"/>
          <w:lang w:eastAsia="zh-CN"/>
        </w:rPr>
        <w:tab/>
      </w:r>
      <w:r w:rsidRPr="00EF4F76">
        <w:rPr>
          <w:rFonts w:ascii="PT Astra Serif" w:hAnsi="PT Astra Serif"/>
          <w:sz w:val="26"/>
          <w:szCs w:val="26"/>
          <w:lang w:eastAsia="zh-CN"/>
        </w:rPr>
        <w:t>А.И. Шарафутдинов</w:t>
      </w: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</w:p>
    <w:p w:rsidR="00FF3485" w:rsidRPr="00EF4F76" w:rsidRDefault="00FF3485" w:rsidP="00762CA8">
      <w:pPr>
        <w:suppressAutoHyphens/>
        <w:spacing w:line="240" w:lineRule="exact"/>
        <w:jc w:val="both"/>
        <w:rPr>
          <w:rFonts w:ascii="PT Astra Serif" w:hAnsi="PT Astra Serif"/>
          <w:sz w:val="26"/>
          <w:szCs w:val="26"/>
          <w:lang w:eastAsia="zh-CN"/>
        </w:rPr>
      </w:pPr>
      <w:bookmarkStart w:id="0" w:name="_GoBack"/>
      <w:bookmarkEnd w:id="0"/>
    </w:p>
    <w:sectPr w:rsidR="00FF3485" w:rsidRPr="00EF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E0"/>
    <w:rsid w:val="00001B8A"/>
    <w:rsid w:val="00003E59"/>
    <w:rsid w:val="00004ECF"/>
    <w:rsid w:val="00015A98"/>
    <w:rsid w:val="0001639E"/>
    <w:rsid w:val="000225CB"/>
    <w:rsid w:val="00030488"/>
    <w:rsid w:val="00030F66"/>
    <w:rsid w:val="00052F5B"/>
    <w:rsid w:val="00070864"/>
    <w:rsid w:val="00083133"/>
    <w:rsid w:val="00084D85"/>
    <w:rsid w:val="00087DD0"/>
    <w:rsid w:val="00094909"/>
    <w:rsid w:val="000A5A45"/>
    <w:rsid w:val="000B512B"/>
    <w:rsid w:val="000C0C5D"/>
    <w:rsid w:val="000D4B3B"/>
    <w:rsid w:val="000D765A"/>
    <w:rsid w:val="000E37D8"/>
    <w:rsid w:val="000E3E12"/>
    <w:rsid w:val="000E49B4"/>
    <w:rsid w:val="000E590C"/>
    <w:rsid w:val="000E72D0"/>
    <w:rsid w:val="000F0D74"/>
    <w:rsid w:val="000F14AB"/>
    <w:rsid w:val="000F1F1E"/>
    <w:rsid w:val="000F3B56"/>
    <w:rsid w:val="000F710B"/>
    <w:rsid w:val="00102345"/>
    <w:rsid w:val="00102351"/>
    <w:rsid w:val="00105BA4"/>
    <w:rsid w:val="00111238"/>
    <w:rsid w:val="0011445D"/>
    <w:rsid w:val="00121550"/>
    <w:rsid w:val="001261B1"/>
    <w:rsid w:val="00131971"/>
    <w:rsid w:val="00132EED"/>
    <w:rsid w:val="00134434"/>
    <w:rsid w:val="001701D7"/>
    <w:rsid w:val="001742D2"/>
    <w:rsid w:val="00180D83"/>
    <w:rsid w:val="00183938"/>
    <w:rsid w:val="001924DC"/>
    <w:rsid w:val="00197CD9"/>
    <w:rsid w:val="001A38F0"/>
    <w:rsid w:val="001B026A"/>
    <w:rsid w:val="001B657F"/>
    <w:rsid w:val="001C3566"/>
    <w:rsid w:val="001D6A60"/>
    <w:rsid w:val="001D7820"/>
    <w:rsid w:val="001E0E38"/>
    <w:rsid w:val="001E5869"/>
    <w:rsid w:val="001F4224"/>
    <w:rsid w:val="001F6581"/>
    <w:rsid w:val="001F6FD8"/>
    <w:rsid w:val="00206A91"/>
    <w:rsid w:val="002127DD"/>
    <w:rsid w:val="00230C30"/>
    <w:rsid w:val="00231B7A"/>
    <w:rsid w:val="002336CD"/>
    <w:rsid w:val="00233A5C"/>
    <w:rsid w:val="0023446A"/>
    <w:rsid w:val="002375A0"/>
    <w:rsid w:val="00240BD9"/>
    <w:rsid w:val="00244F77"/>
    <w:rsid w:val="0024624E"/>
    <w:rsid w:val="002465A6"/>
    <w:rsid w:val="00250A33"/>
    <w:rsid w:val="00275C97"/>
    <w:rsid w:val="002770EC"/>
    <w:rsid w:val="00280397"/>
    <w:rsid w:val="00280FE2"/>
    <w:rsid w:val="002A4AFE"/>
    <w:rsid w:val="002A7157"/>
    <w:rsid w:val="002C09C6"/>
    <w:rsid w:val="002C2071"/>
    <w:rsid w:val="002C388B"/>
    <w:rsid w:val="002D06C6"/>
    <w:rsid w:val="002E05B3"/>
    <w:rsid w:val="002E247D"/>
    <w:rsid w:val="002E3C0E"/>
    <w:rsid w:val="002E6135"/>
    <w:rsid w:val="002F111D"/>
    <w:rsid w:val="002F19C4"/>
    <w:rsid w:val="002F7E71"/>
    <w:rsid w:val="0030053F"/>
    <w:rsid w:val="00303680"/>
    <w:rsid w:val="00306CDD"/>
    <w:rsid w:val="00314FE3"/>
    <w:rsid w:val="00321607"/>
    <w:rsid w:val="0032351B"/>
    <w:rsid w:val="00326307"/>
    <w:rsid w:val="00331274"/>
    <w:rsid w:val="00333CA7"/>
    <w:rsid w:val="00334BD0"/>
    <w:rsid w:val="0033622F"/>
    <w:rsid w:val="00347244"/>
    <w:rsid w:val="00350847"/>
    <w:rsid w:val="0035304B"/>
    <w:rsid w:val="00357F34"/>
    <w:rsid w:val="00360E36"/>
    <w:rsid w:val="00366818"/>
    <w:rsid w:val="003714B3"/>
    <w:rsid w:val="00374F73"/>
    <w:rsid w:val="0037639C"/>
    <w:rsid w:val="0037692C"/>
    <w:rsid w:val="003779F6"/>
    <w:rsid w:val="003821A4"/>
    <w:rsid w:val="00383A7F"/>
    <w:rsid w:val="00384000"/>
    <w:rsid w:val="003A5B5E"/>
    <w:rsid w:val="003B044E"/>
    <w:rsid w:val="003B37BD"/>
    <w:rsid w:val="003B7C86"/>
    <w:rsid w:val="003C1997"/>
    <w:rsid w:val="003C42BF"/>
    <w:rsid w:val="003C5F52"/>
    <w:rsid w:val="003D3554"/>
    <w:rsid w:val="003D4776"/>
    <w:rsid w:val="003E0AB9"/>
    <w:rsid w:val="003E0D0F"/>
    <w:rsid w:val="003E18B1"/>
    <w:rsid w:val="003F375D"/>
    <w:rsid w:val="003F58BE"/>
    <w:rsid w:val="00400C85"/>
    <w:rsid w:val="0040609B"/>
    <w:rsid w:val="00411D44"/>
    <w:rsid w:val="0041501A"/>
    <w:rsid w:val="004200FA"/>
    <w:rsid w:val="00421D77"/>
    <w:rsid w:val="00422EC1"/>
    <w:rsid w:val="00436DF4"/>
    <w:rsid w:val="004428D1"/>
    <w:rsid w:val="004509E2"/>
    <w:rsid w:val="004531A2"/>
    <w:rsid w:val="00454337"/>
    <w:rsid w:val="00454D98"/>
    <w:rsid w:val="00455066"/>
    <w:rsid w:val="00460CD4"/>
    <w:rsid w:val="00460F27"/>
    <w:rsid w:val="004751F6"/>
    <w:rsid w:val="00476A60"/>
    <w:rsid w:val="00480ECE"/>
    <w:rsid w:val="0049152B"/>
    <w:rsid w:val="004A072C"/>
    <w:rsid w:val="004A23F0"/>
    <w:rsid w:val="004A2456"/>
    <w:rsid w:val="004A4A74"/>
    <w:rsid w:val="004B2C2E"/>
    <w:rsid w:val="004B2F90"/>
    <w:rsid w:val="004B36DB"/>
    <w:rsid w:val="004B6B1E"/>
    <w:rsid w:val="004B72FD"/>
    <w:rsid w:val="004D1DD1"/>
    <w:rsid w:val="004D5818"/>
    <w:rsid w:val="004D62CE"/>
    <w:rsid w:val="004E3963"/>
    <w:rsid w:val="004E747D"/>
    <w:rsid w:val="004F3F89"/>
    <w:rsid w:val="004F4460"/>
    <w:rsid w:val="004F6215"/>
    <w:rsid w:val="00504834"/>
    <w:rsid w:val="0050616E"/>
    <w:rsid w:val="00507A57"/>
    <w:rsid w:val="00510B4A"/>
    <w:rsid w:val="00525583"/>
    <w:rsid w:val="00530835"/>
    <w:rsid w:val="005311E3"/>
    <w:rsid w:val="00532351"/>
    <w:rsid w:val="005455A8"/>
    <w:rsid w:val="00545885"/>
    <w:rsid w:val="00546875"/>
    <w:rsid w:val="00553195"/>
    <w:rsid w:val="00554FC8"/>
    <w:rsid w:val="005609F5"/>
    <w:rsid w:val="005627F4"/>
    <w:rsid w:val="00577C6B"/>
    <w:rsid w:val="00582DF7"/>
    <w:rsid w:val="00587D4F"/>
    <w:rsid w:val="005A078E"/>
    <w:rsid w:val="005A1DF5"/>
    <w:rsid w:val="005A6509"/>
    <w:rsid w:val="005B0161"/>
    <w:rsid w:val="005B12F9"/>
    <w:rsid w:val="005B3936"/>
    <w:rsid w:val="005C53CE"/>
    <w:rsid w:val="005C5EBA"/>
    <w:rsid w:val="005C61B9"/>
    <w:rsid w:val="005D1ABB"/>
    <w:rsid w:val="005D1DCB"/>
    <w:rsid w:val="005D50B7"/>
    <w:rsid w:val="005E0983"/>
    <w:rsid w:val="005E349E"/>
    <w:rsid w:val="005E4D2E"/>
    <w:rsid w:val="005E53D6"/>
    <w:rsid w:val="005E7085"/>
    <w:rsid w:val="005E7C22"/>
    <w:rsid w:val="005F2F1C"/>
    <w:rsid w:val="005F4218"/>
    <w:rsid w:val="005F4EA6"/>
    <w:rsid w:val="005F6552"/>
    <w:rsid w:val="005F7A08"/>
    <w:rsid w:val="005F7A6B"/>
    <w:rsid w:val="00603C25"/>
    <w:rsid w:val="00604815"/>
    <w:rsid w:val="00611686"/>
    <w:rsid w:val="00613F5B"/>
    <w:rsid w:val="006221DC"/>
    <w:rsid w:val="00624454"/>
    <w:rsid w:val="00624CA9"/>
    <w:rsid w:val="00624CB2"/>
    <w:rsid w:val="0062568D"/>
    <w:rsid w:val="00627E73"/>
    <w:rsid w:val="006303AE"/>
    <w:rsid w:val="00645A99"/>
    <w:rsid w:val="006534C3"/>
    <w:rsid w:val="006601C2"/>
    <w:rsid w:val="00671D8E"/>
    <w:rsid w:val="00692EAB"/>
    <w:rsid w:val="0069765C"/>
    <w:rsid w:val="006A4FBE"/>
    <w:rsid w:val="006A5077"/>
    <w:rsid w:val="006B3392"/>
    <w:rsid w:val="006B5F58"/>
    <w:rsid w:val="006C0FD4"/>
    <w:rsid w:val="006C228E"/>
    <w:rsid w:val="006C3B29"/>
    <w:rsid w:val="006C4A43"/>
    <w:rsid w:val="006D4E41"/>
    <w:rsid w:val="006E0016"/>
    <w:rsid w:val="006E1042"/>
    <w:rsid w:val="006E7983"/>
    <w:rsid w:val="006F1227"/>
    <w:rsid w:val="006F35F0"/>
    <w:rsid w:val="007011CC"/>
    <w:rsid w:val="00701D24"/>
    <w:rsid w:val="007023A2"/>
    <w:rsid w:val="00703619"/>
    <w:rsid w:val="0072108E"/>
    <w:rsid w:val="0072500F"/>
    <w:rsid w:val="007256EA"/>
    <w:rsid w:val="007261CE"/>
    <w:rsid w:val="00726A64"/>
    <w:rsid w:val="00737DD5"/>
    <w:rsid w:val="00742824"/>
    <w:rsid w:val="007472D4"/>
    <w:rsid w:val="00762CA8"/>
    <w:rsid w:val="007646F3"/>
    <w:rsid w:val="0076565E"/>
    <w:rsid w:val="0077050A"/>
    <w:rsid w:val="0078186E"/>
    <w:rsid w:val="00786E74"/>
    <w:rsid w:val="007926BD"/>
    <w:rsid w:val="0079769F"/>
    <w:rsid w:val="007A268D"/>
    <w:rsid w:val="007A415E"/>
    <w:rsid w:val="007A4300"/>
    <w:rsid w:val="007B0EEC"/>
    <w:rsid w:val="007B1626"/>
    <w:rsid w:val="007B7C5C"/>
    <w:rsid w:val="007B7F52"/>
    <w:rsid w:val="007C005A"/>
    <w:rsid w:val="007C0B31"/>
    <w:rsid w:val="007C4D0B"/>
    <w:rsid w:val="007E79FB"/>
    <w:rsid w:val="007F459F"/>
    <w:rsid w:val="00800A77"/>
    <w:rsid w:val="00804737"/>
    <w:rsid w:val="008137E5"/>
    <w:rsid w:val="0082592E"/>
    <w:rsid w:val="008266F7"/>
    <w:rsid w:val="00826E80"/>
    <w:rsid w:val="00831D15"/>
    <w:rsid w:val="00832737"/>
    <w:rsid w:val="00837701"/>
    <w:rsid w:val="0084754D"/>
    <w:rsid w:val="00850FEA"/>
    <w:rsid w:val="00851E27"/>
    <w:rsid w:val="00860F17"/>
    <w:rsid w:val="00862003"/>
    <w:rsid w:val="00874B4A"/>
    <w:rsid w:val="008763FA"/>
    <w:rsid w:val="008836C6"/>
    <w:rsid w:val="008856F7"/>
    <w:rsid w:val="00886B34"/>
    <w:rsid w:val="00890B75"/>
    <w:rsid w:val="00892498"/>
    <w:rsid w:val="008979AA"/>
    <w:rsid w:val="008A1EBD"/>
    <w:rsid w:val="008A7466"/>
    <w:rsid w:val="008B1F6A"/>
    <w:rsid w:val="008B2A47"/>
    <w:rsid w:val="008C4E0E"/>
    <w:rsid w:val="008D453A"/>
    <w:rsid w:val="008D650C"/>
    <w:rsid w:val="008E2773"/>
    <w:rsid w:val="008E4CA2"/>
    <w:rsid w:val="008E5972"/>
    <w:rsid w:val="008E5CF7"/>
    <w:rsid w:val="008E7433"/>
    <w:rsid w:val="008E7DED"/>
    <w:rsid w:val="008F34DD"/>
    <w:rsid w:val="00900652"/>
    <w:rsid w:val="0090191F"/>
    <w:rsid w:val="009062AD"/>
    <w:rsid w:val="00906EED"/>
    <w:rsid w:val="0091495A"/>
    <w:rsid w:val="00923956"/>
    <w:rsid w:val="0092720B"/>
    <w:rsid w:val="00927A82"/>
    <w:rsid w:val="00930270"/>
    <w:rsid w:val="00933A2B"/>
    <w:rsid w:val="00936E3E"/>
    <w:rsid w:val="00941654"/>
    <w:rsid w:val="009465A7"/>
    <w:rsid w:val="00947290"/>
    <w:rsid w:val="00950D14"/>
    <w:rsid w:val="0096379C"/>
    <w:rsid w:val="00970DA2"/>
    <w:rsid w:val="00971BDC"/>
    <w:rsid w:val="00980805"/>
    <w:rsid w:val="00984959"/>
    <w:rsid w:val="009B508E"/>
    <w:rsid w:val="009C0D66"/>
    <w:rsid w:val="009C3997"/>
    <w:rsid w:val="009D0086"/>
    <w:rsid w:val="009D6496"/>
    <w:rsid w:val="009D6956"/>
    <w:rsid w:val="009F4B11"/>
    <w:rsid w:val="00A02D07"/>
    <w:rsid w:val="00A056EA"/>
    <w:rsid w:val="00A06963"/>
    <w:rsid w:val="00A12AB9"/>
    <w:rsid w:val="00A15984"/>
    <w:rsid w:val="00A24B03"/>
    <w:rsid w:val="00A25516"/>
    <w:rsid w:val="00A31D7E"/>
    <w:rsid w:val="00A35058"/>
    <w:rsid w:val="00A41541"/>
    <w:rsid w:val="00A42F92"/>
    <w:rsid w:val="00A43107"/>
    <w:rsid w:val="00A448DF"/>
    <w:rsid w:val="00A44DF0"/>
    <w:rsid w:val="00A51E25"/>
    <w:rsid w:val="00A55A1F"/>
    <w:rsid w:val="00A605C5"/>
    <w:rsid w:val="00A63095"/>
    <w:rsid w:val="00A64D88"/>
    <w:rsid w:val="00A72E94"/>
    <w:rsid w:val="00A920D7"/>
    <w:rsid w:val="00A930CF"/>
    <w:rsid w:val="00AA0A2B"/>
    <w:rsid w:val="00AA530F"/>
    <w:rsid w:val="00AA5322"/>
    <w:rsid w:val="00AA6D3C"/>
    <w:rsid w:val="00AA711F"/>
    <w:rsid w:val="00AB0951"/>
    <w:rsid w:val="00AB1D38"/>
    <w:rsid w:val="00AB2CF2"/>
    <w:rsid w:val="00AB6514"/>
    <w:rsid w:val="00AB77C9"/>
    <w:rsid w:val="00AC0E12"/>
    <w:rsid w:val="00AD16BF"/>
    <w:rsid w:val="00AD22A9"/>
    <w:rsid w:val="00AF2CC1"/>
    <w:rsid w:val="00AF37D1"/>
    <w:rsid w:val="00AF5A1C"/>
    <w:rsid w:val="00B00CA0"/>
    <w:rsid w:val="00B00F85"/>
    <w:rsid w:val="00B0319D"/>
    <w:rsid w:val="00B0369C"/>
    <w:rsid w:val="00B066B6"/>
    <w:rsid w:val="00B076F2"/>
    <w:rsid w:val="00B138F9"/>
    <w:rsid w:val="00B20611"/>
    <w:rsid w:val="00B20F30"/>
    <w:rsid w:val="00B234E4"/>
    <w:rsid w:val="00B26A58"/>
    <w:rsid w:val="00B3475A"/>
    <w:rsid w:val="00B35087"/>
    <w:rsid w:val="00B445FD"/>
    <w:rsid w:val="00B47442"/>
    <w:rsid w:val="00B64305"/>
    <w:rsid w:val="00B67DC1"/>
    <w:rsid w:val="00B83820"/>
    <w:rsid w:val="00B848AD"/>
    <w:rsid w:val="00B8619E"/>
    <w:rsid w:val="00B97C70"/>
    <w:rsid w:val="00BA1D67"/>
    <w:rsid w:val="00BA47BA"/>
    <w:rsid w:val="00BB1BD9"/>
    <w:rsid w:val="00BB2562"/>
    <w:rsid w:val="00BB2A15"/>
    <w:rsid w:val="00BB50C2"/>
    <w:rsid w:val="00BC464D"/>
    <w:rsid w:val="00BC6350"/>
    <w:rsid w:val="00BC7001"/>
    <w:rsid w:val="00BD5351"/>
    <w:rsid w:val="00BD5A8C"/>
    <w:rsid w:val="00BD6409"/>
    <w:rsid w:val="00BD6D03"/>
    <w:rsid w:val="00BD7D8B"/>
    <w:rsid w:val="00BE4643"/>
    <w:rsid w:val="00BF33A3"/>
    <w:rsid w:val="00C06975"/>
    <w:rsid w:val="00C07A95"/>
    <w:rsid w:val="00C1491E"/>
    <w:rsid w:val="00C155A1"/>
    <w:rsid w:val="00C209F2"/>
    <w:rsid w:val="00C2118A"/>
    <w:rsid w:val="00C35BCF"/>
    <w:rsid w:val="00C36DC2"/>
    <w:rsid w:val="00C377B1"/>
    <w:rsid w:val="00C4373F"/>
    <w:rsid w:val="00C4552E"/>
    <w:rsid w:val="00C46EFA"/>
    <w:rsid w:val="00C50784"/>
    <w:rsid w:val="00C52207"/>
    <w:rsid w:val="00C52270"/>
    <w:rsid w:val="00C5497D"/>
    <w:rsid w:val="00C55560"/>
    <w:rsid w:val="00C656D2"/>
    <w:rsid w:val="00C73970"/>
    <w:rsid w:val="00C77101"/>
    <w:rsid w:val="00C81DFE"/>
    <w:rsid w:val="00C9348B"/>
    <w:rsid w:val="00CA29CE"/>
    <w:rsid w:val="00CA7061"/>
    <w:rsid w:val="00CB026E"/>
    <w:rsid w:val="00CB1118"/>
    <w:rsid w:val="00CB1E0B"/>
    <w:rsid w:val="00CB20B9"/>
    <w:rsid w:val="00CC52FA"/>
    <w:rsid w:val="00CC7658"/>
    <w:rsid w:val="00CD09A5"/>
    <w:rsid w:val="00CD2807"/>
    <w:rsid w:val="00CE1B13"/>
    <w:rsid w:val="00CF6CE1"/>
    <w:rsid w:val="00D004D2"/>
    <w:rsid w:val="00D10756"/>
    <w:rsid w:val="00D15DA0"/>
    <w:rsid w:val="00D22FED"/>
    <w:rsid w:val="00D23CCF"/>
    <w:rsid w:val="00D260D6"/>
    <w:rsid w:val="00D31A7A"/>
    <w:rsid w:val="00D31AF7"/>
    <w:rsid w:val="00D32B12"/>
    <w:rsid w:val="00D35CF8"/>
    <w:rsid w:val="00D42EB6"/>
    <w:rsid w:val="00D461F8"/>
    <w:rsid w:val="00D47B8A"/>
    <w:rsid w:val="00D50178"/>
    <w:rsid w:val="00D52F2A"/>
    <w:rsid w:val="00D71C32"/>
    <w:rsid w:val="00D75CB4"/>
    <w:rsid w:val="00D81163"/>
    <w:rsid w:val="00D8699F"/>
    <w:rsid w:val="00D87A04"/>
    <w:rsid w:val="00DA0E0C"/>
    <w:rsid w:val="00DA231E"/>
    <w:rsid w:val="00DA2F48"/>
    <w:rsid w:val="00DA3ED1"/>
    <w:rsid w:val="00DA69FD"/>
    <w:rsid w:val="00DA7398"/>
    <w:rsid w:val="00DB15CB"/>
    <w:rsid w:val="00DB2A09"/>
    <w:rsid w:val="00DB4CA5"/>
    <w:rsid w:val="00DC158A"/>
    <w:rsid w:val="00DC2555"/>
    <w:rsid w:val="00DD0A3F"/>
    <w:rsid w:val="00DD3A6E"/>
    <w:rsid w:val="00DD51D1"/>
    <w:rsid w:val="00DD6F60"/>
    <w:rsid w:val="00DD70D3"/>
    <w:rsid w:val="00DE47BA"/>
    <w:rsid w:val="00DE49D5"/>
    <w:rsid w:val="00DE5715"/>
    <w:rsid w:val="00DF218A"/>
    <w:rsid w:val="00DF41DD"/>
    <w:rsid w:val="00DF7118"/>
    <w:rsid w:val="00DF76FE"/>
    <w:rsid w:val="00E021B2"/>
    <w:rsid w:val="00E07F81"/>
    <w:rsid w:val="00E12A8B"/>
    <w:rsid w:val="00E13D8B"/>
    <w:rsid w:val="00E14251"/>
    <w:rsid w:val="00E16989"/>
    <w:rsid w:val="00E21161"/>
    <w:rsid w:val="00E24DD5"/>
    <w:rsid w:val="00E276CF"/>
    <w:rsid w:val="00E312EA"/>
    <w:rsid w:val="00E3251D"/>
    <w:rsid w:val="00E32FEB"/>
    <w:rsid w:val="00E34478"/>
    <w:rsid w:val="00E37230"/>
    <w:rsid w:val="00E43222"/>
    <w:rsid w:val="00E45F4E"/>
    <w:rsid w:val="00E47D95"/>
    <w:rsid w:val="00E50DC8"/>
    <w:rsid w:val="00E50FBA"/>
    <w:rsid w:val="00E51079"/>
    <w:rsid w:val="00E5199D"/>
    <w:rsid w:val="00E55BC4"/>
    <w:rsid w:val="00E55BF2"/>
    <w:rsid w:val="00E57CF6"/>
    <w:rsid w:val="00E608E0"/>
    <w:rsid w:val="00E71264"/>
    <w:rsid w:val="00E7701E"/>
    <w:rsid w:val="00E81DD2"/>
    <w:rsid w:val="00E84740"/>
    <w:rsid w:val="00E8499B"/>
    <w:rsid w:val="00E87889"/>
    <w:rsid w:val="00E93BC5"/>
    <w:rsid w:val="00E95E7F"/>
    <w:rsid w:val="00E966EE"/>
    <w:rsid w:val="00EA1E17"/>
    <w:rsid w:val="00EA6BC1"/>
    <w:rsid w:val="00EB35DF"/>
    <w:rsid w:val="00EC0D79"/>
    <w:rsid w:val="00EC1517"/>
    <w:rsid w:val="00EC236B"/>
    <w:rsid w:val="00EC74D3"/>
    <w:rsid w:val="00EC75B9"/>
    <w:rsid w:val="00ED110F"/>
    <w:rsid w:val="00ED2A02"/>
    <w:rsid w:val="00ED39B1"/>
    <w:rsid w:val="00ED753B"/>
    <w:rsid w:val="00EE06E4"/>
    <w:rsid w:val="00EE1ACF"/>
    <w:rsid w:val="00EE35E7"/>
    <w:rsid w:val="00EE3DDC"/>
    <w:rsid w:val="00EE4003"/>
    <w:rsid w:val="00EE4311"/>
    <w:rsid w:val="00EE50E4"/>
    <w:rsid w:val="00EF3BA9"/>
    <w:rsid w:val="00EF4F76"/>
    <w:rsid w:val="00EF72DC"/>
    <w:rsid w:val="00F03D4C"/>
    <w:rsid w:val="00F07A76"/>
    <w:rsid w:val="00F13E1E"/>
    <w:rsid w:val="00F22764"/>
    <w:rsid w:val="00F31688"/>
    <w:rsid w:val="00F4006B"/>
    <w:rsid w:val="00F44BE0"/>
    <w:rsid w:val="00F4501E"/>
    <w:rsid w:val="00F47262"/>
    <w:rsid w:val="00F4747D"/>
    <w:rsid w:val="00F50B44"/>
    <w:rsid w:val="00F53B3B"/>
    <w:rsid w:val="00F61284"/>
    <w:rsid w:val="00F711B3"/>
    <w:rsid w:val="00F74282"/>
    <w:rsid w:val="00F76086"/>
    <w:rsid w:val="00F805DB"/>
    <w:rsid w:val="00F81FE4"/>
    <w:rsid w:val="00F82356"/>
    <w:rsid w:val="00F85BD3"/>
    <w:rsid w:val="00F9172A"/>
    <w:rsid w:val="00F92CDA"/>
    <w:rsid w:val="00F93F98"/>
    <w:rsid w:val="00F94FB2"/>
    <w:rsid w:val="00FA03C8"/>
    <w:rsid w:val="00FA07D3"/>
    <w:rsid w:val="00FA4F67"/>
    <w:rsid w:val="00FA5DAD"/>
    <w:rsid w:val="00FB48E5"/>
    <w:rsid w:val="00FB4B42"/>
    <w:rsid w:val="00FC2EE4"/>
    <w:rsid w:val="00FC3A43"/>
    <w:rsid w:val="00FC4126"/>
    <w:rsid w:val="00FD595B"/>
    <w:rsid w:val="00FD5B1B"/>
    <w:rsid w:val="00FD696E"/>
    <w:rsid w:val="00FD69EA"/>
    <w:rsid w:val="00FD7BC7"/>
    <w:rsid w:val="00FE23CF"/>
    <w:rsid w:val="00FE3421"/>
    <w:rsid w:val="00FF1302"/>
    <w:rsid w:val="00FF2961"/>
    <w:rsid w:val="00FF348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6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6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D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</cp:revision>
  <cp:lastPrinted>2025-02-27T11:29:00Z</cp:lastPrinted>
  <dcterms:created xsi:type="dcterms:W3CDTF">2025-02-27T10:38:00Z</dcterms:created>
  <dcterms:modified xsi:type="dcterms:W3CDTF">2025-03-20T10:15:00Z</dcterms:modified>
</cp:coreProperties>
</file>