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8291" w14:textId="418AA013" w:rsidR="00686527" w:rsidRPr="00686527" w:rsidRDefault="00E32A46" w:rsidP="00843B6E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438ED12E" w14:textId="7F9B9A7E" w:rsidR="00686527" w:rsidRPr="004549A7" w:rsidRDefault="00686527" w:rsidP="001976D1">
      <w:pPr>
        <w:spacing w:after="39" w:line="249" w:lineRule="auto"/>
        <w:ind w:right="140"/>
        <w:jc w:val="center"/>
        <w:rPr>
          <w:rFonts w:ascii="PT Astra Serif" w:eastAsia="Times New Roman" w:hAnsi="PT Astra Serif" w:cs="Times New Roman"/>
          <w:b/>
          <w:sz w:val="26"/>
        </w:rPr>
      </w:pPr>
      <w:r w:rsidRPr="004549A7">
        <w:rPr>
          <w:rFonts w:ascii="PT Astra Serif" w:hAnsi="PT Astra Serif"/>
        </w:rP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800942035" r:id="rId7"/>
        </w:object>
      </w:r>
    </w:p>
    <w:p w14:paraId="2CF60DAD" w14:textId="77777777" w:rsidR="00843B6E" w:rsidRPr="004C53FC" w:rsidRDefault="00BA54E2" w:rsidP="00843B6E">
      <w:pPr>
        <w:spacing w:after="39" w:line="249" w:lineRule="auto"/>
        <w:ind w:right="38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  <w:r w:rsidR="00E32A46"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депутатов муниципального образования </w:t>
      </w:r>
    </w:p>
    <w:p w14:paraId="0CB4626C" w14:textId="767769F4" w:rsidR="00DF59C4" w:rsidRPr="004C53FC" w:rsidRDefault="00E32A46" w:rsidP="00843B6E">
      <w:pPr>
        <w:spacing w:after="39" w:line="249" w:lineRule="auto"/>
        <w:ind w:right="382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«Муниципальный округ Сарапульский район Удмуртской Республики»</w:t>
      </w:r>
    </w:p>
    <w:p w14:paraId="7F307E94" w14:textId="77777777" w:rsidR="00DF59C4" w:rsidRDefault="00E32A46" w:rsidP="000A4057">
      <w:pPr>
        <w:spacing w:after="29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9C93593" w14:textId="77777777" w:rsidR="004C53FC" w:rsidRPr="004C53FC" w:rsidRDefault="004C53FC" w:rsidP="000A4057">
      <w:pPr>
        <w:spacing w:after="29"/>
        <w:ind w:left="63"/>
        <w:jc w:val="both"/>
        <w:rPr>
          <w:rFonts w:ascii="PT Astra Serif" w:hAnsi="PT Astra Serif"/>
          <w:sz w:val="28"/>
          <w:szCs w:val="28"/>
        </w:rPr>
      </w:pPr>
    </w:p>
    <w:p w14:paraId="0275008F" w14:textId="383D4693" w:rsidR="00DF59C4" w:rsidRPr="004C53FC" w:rsidRDefault="00E32A46" w:rsidP="00843B6E">
      <w:pPr>
        <w:spacing w:after="0" w:line="240" w:lineRule="auto"/>
        <w:ind w:right="5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14:paraId="58069019" w14:textId="406BA061" w:rsidR="00DF59C4" w:rsidRDefault="00E32A46" w:rsidP="00843B6E">
      <w:pPr>
        <w:spacing w:after="0" w:line="240" w:lineRule="auto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6E524AA1" w14:textId="77777777" w:rsidR="004C53FC" w:rsidRPr="004C53FC" w:rsidRDefault="004C53FC" w:rsidP="00843B6E">
      <w:pPr>
        <w:spacing w:after="0" w:line="240" w:lineRule="auto"/>
        <w:ind w:left="63"/>
        <w:jc w:val="both"/>
        <w:rPr>
          <w:rFonts w:ascii="PT Astra Serif" w:hAnsi="PT Astra Serif"/>
          <w:sz w:val="28"/>
          <w:szCs w:val="28"/>
        </w:rPr>
      </w:pPr>
    </w:p>
    <w:p w14:paraId="0ED2E268" w14:textId="7C1F8CB1" w:rsidR="00DF59C4" w:rsidRPr="004C53FC" w:rsidRDefault="000F41ED" w:rsidP="00843B6E">
      <w:pPr>
        <w:tabs>
          <w:tab w:val="center" w:pos="4816"/>
          <w:tab w:val="right" w:pos="9642"/>
        </w:tabs>
        <w:spacing w:after="0" w:line="240" w:lineRule="auto"/>
        <w:ind w:left="-1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13.02.2025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с. Сигаево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425/4</w:t>
      </w:r>
    </w:p>
    <w:p w14:paraId="3721C71A" w14:textId="773D01E1" w:rsidR="00BA54E2" w:rsidRPr="004C53FC" w:rsidRDefault="00E32A46" w:rsidP="00843B6E">
      <w:pPr>
        <w:spacing w:after="0" w:line="240" w:lineRule="auto"/>
        <w:ind w:left="63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81F9F72" w14:textId="77777777" w:rsidR="00B91E88" w:rsidRPr="004C53FC" w:rsidRDefault="00B91E88" w:rsidP="00843B6E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9123A45" w14:textId="6719290F" w:rsidR="00DF59C4" w:rsidRPr="004C53FC" w:rsidRDefault="001B52B4" w:rsidP="004C53FC">
      <w:pPr>
        <w:spacing w:after="0" w:line="276" w:lineRule="auto"/>
        <w:ind w:right="3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№ 44/19 «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«Муниципальный округ Сарапульский район Удмуртской Республики»</w:t>
      </w:r>
    </w:p>
    <w:p w14:paraId="25E005DE" w14:textId="1E4DCBD3" w:rsidR="00BA54E2" w:rsidRPr="004C53FC" w:rsidRDefault="00E32A46" w:rsidP="004C53FC">
      <w:pPr>
        <w:spacing w:after="0" w:line="276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03490FD" w14:textId="77777777" w:rsidR="00B91E88" w:rsidRPr="004C53FC" w:rsidRDefault="00B91E88" w:rsidP="004C53FC">
      <w:pPr>
        <w:spacing w:after="0" w:line="276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CA5874" w14:textId="4473C6D1" w:rsidR="00DF59C4" w:rsidRPr="004C53FC" w:rsidRDefault="00E32A46" w:rsidP="004C53FC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В соответствии с главой 32 Налогового кодекса Российской Федерации, Совет депутатов муниципального образования «Муниципальный округ Сарапульский район Удмуртской Республики» р е ш а е т:</w:t>
      </w: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7BB0486F" w14:textId="77777777" w:rsidR="00DF59C4" w:rsidRDefault="00E32A46" w:rsidP="004C53FC">
      <w:pPr>
        <w:spacing w:after="0" w:line="276" w:lineRule="auto"/>
        <w:ind w:left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B49216E" w14:textId="77777777" w:rsidR="004C53FC" w:rsidRPr="004C53FC" w:rsidRDefault="004C53FC" w:rsidP="004C53FC">
      <w:pPr>
        <w:spacing w:after="0" w:line="276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B39FD0D" w14:textId="75371075" w:rsidR="006D61F3" w:rsidRPr="004C53FC" w:rsidRDefault="006D61F3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4C53FC">
        <w:rPr>
          <w:rFonts w:ascii="PT Astra Serif" w:eastAsia="Times New Roman" w:hAnsi="PT Astra Serif" w:cs="Times New Roman"/>
          <w:sz w:val="28"/>
          <w:szCs w:val="28"/>
        </w:rPr>
        <w:t xml:space="preserve">от 16 ноября 2021 года № 44/19 «Об установлении налога на имущество физических лиц на территории муниципального образования «Муниципальный округ Сарапульский район Удмуртской Республики»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14:paraId="057BF24B" w14:textId="7ADA43CD" w:rsidR="00722D27" w:rsidRPr="004C53FC" w:rsidRDefault="00BA54E2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1.1.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77B5A" w:rsidRPr="004C53FC">
        <w:rPr>
          <w:rFonts w:ascii="PT Astra Serif" w:eastAsia="Times New Roman" w:hAnsi="PT Astra Serif" w:cs="Times New Roman"/>
          <w:sz w:val="28"/>
          <w:szCs w:val="28"/>
        </w:rPr>
        <w:t>П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одпункт </w:t>
      </w:r>
      <w:r w:rsidR="004747CC" w:rsidRPr="004C53FC">
        <w:rPr>
          <w:rFonts w:ascii="PT Astra Serif" w:eastAsia="Times New Roman" w:hAnsi="PT Astra Serif" w:cs="Times New Roman"/>
          <w:sz w:val="28"/>
          <w:szCs w:val="28"/>
        </w:rPr>
        <w:t>2</w:t>
      </w:r>
      <w:r w:rsidR="00EE7421" w:rsidRPr="004C53FC">
        <w:rPr>
          <w:rFonts w:ascii="PT Astra Serif" w:eastAsia="Times New Roman" w:hAnsi="PT Astra Serif" w:cs="Times New Roman"/>
          <w:sz w:val="28"/>
          <w:szCs w:val="28"/>
        </w:rPr>
        <w:t xml:space="preserve"> пункта 2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01C39" w:rsidRPr="004C53FC">
        <w:rPr>
          <w:rFonts w:ascii="PT Astra Serif" w:eastAsia="Times New Roman" w:hAnsi="PT Astra Serif" w:cs="Times New Roman"/>
          <w:sz w:val="28"/>
          <w:szCs w:val="28"/>
        </w:rPr>
        <w:t>изложить в новой редакци</w:t>
      </w:r>
      <w:r w:rsidR="00722D27" w:rsidRPr="004C53FC">
        <w:rPr>
          <w:rFonts w:ascii="PT Astra Serif" w:eastAsia="Times New Roman" w:hAnsi="PT Astra Serif" w:cs="Times New Roman"/>
          <w:sz w:val="28"/>
          <w:szCs w:val="28"/>
        </w:rPr>
        <w:t>и:</w:t>
      </w:r>
    </w:p>
    <w:p w14:paraId="47D34562" w14:textId="5791C887" w:rsidR="00DF59C4" w:rsidRDefault="00772669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4C53FC">
        <w:rPr>
          <w:rFonts w:ascii="PT Astra Serif" w:eastAsia="Times New Roman" w:hAnsi="PT Astra Serif" w:cs="Times New Roman"/>
          <w:sz w:val="28"/>
          <w:szCs w:val="28"/>
        </w:rPr>
        <w:t>«</w:t>
      </w:r>
      <w:r w:rsidR="008827A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260B75" w:rsidRPr="004C53FC">
        <w:rPr>
          <w:rFonts w:ascii="PT Astra Serif" w:eastAsia="Times New Roman" w:hAnsi="PT Astra Serif" w:cs="Times New Roman"/>
          <w:sz w:val="28"/>
          <w:szCs w:val="28"/>
        </w:rPr>
        <w:t xml:space="preserve">в отношении гаражей и </w:t>
      </w:r>
      <w:proofErr w:type="spellStart"/>
      <w:r w:rsidR="00260B75" w:rsidRPr="004C53FC">
        <w:rPr>
          <w:rFonts w:ascii="PT Astra Serif" w:eastAsia="Times New Roman" w:hAnsi="PT Astra Serif" w:cs="Times New Roman"/>
          <w:sz w:val="28"/>
          <w:szCs w:val="28"/>
        </w:rPr>
        <w:t>машино</w:t>
      </w:r>
      <w:proofErr w:type="spellEnd"/>
      <w:r w:rsidR="00260B75" w:rsidRPr="004C53FC">
        <w:rPr>
          <w:rFonts w:ascii="PT Astra Serif" w:eastAsia="Times New Roman" w:hAnsi="PT Astra Serif" w:cs="Times New Roman"/>
          <w:sz w:val="28"/>
          <w:szCs w:val="28"/>
        </w:rPr>
        <w:t>-мест, в том числе включённых в подпункты 4 и 5 данного пункта, а также хозяйственных строений или 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- 0,1 процента;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»</w:t>
      </w:r>
      <w:r w:rsidR="005E3E71" w:rsidRPr="004C53F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14:paraId="03E6F6B6" w14:textId="71B4539F" w:rsidR="00DF59C4" w:rsidRPr="004C53FC" w:rsidRDefault="005F2F2B" w:rsidP="004C53F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Настоящее Решение вступает </w:t>
      </w:r>
      <w:r w:rsidR="00CA6343" w:rsidRPr="004C53FC">
        <w:rPr>
          <w:rFonts w:ascii="PT Astra Serif" w:eastAsia="Times New Roman" w:hAnsi="PT Astra Serif" w:cs="Times New Roman"/>
          <w:sz w:val="28"/>
          <w:szCs w:val="28"/>
        </w:rPr>
        <w:t xml:space="preserve">в силу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 xml:space="preserve">по истечении одного месяца со дня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его официального опубликования.</w:t>
      </w:r>
    </w:p>
    <w:p w14:paraId="4E936561" w14:textId="2E93BA51" w:rsidR="00DF59C4" w:rsidRPr="004C53FC" w:rsidRDefault="00E32A46" w:rsidP="004C53FC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Настоящее решение </w:t>
      </w:r>
      <w:r w:rsidR="001976D1" w:rsidRPr="004C53FC">
        <w:rPr>
          <w:rFonts w:ascii="PT Astra Serif" w:eastAsia="Times New Roman" w:hAnsi="PT Astra Serif" w:cs="Times New Roman"/>
          <w:sz w:val="28"/>
          <w:szCs w:val="28"/>
        </w:rPr>
        <w:t>обнародовать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="00CB11BF" w:rsidRPr="004C53FC">
        <w:rPr>
          <w:rFonts w:ascii="PT Astra Serif" w:eastAsia="Times New Roman" w:hAnsi="PT Astra Serif" w:cs="Times New Roman"/>
          <w:sz w:val="28"/>
          <w:szCs w:val="28"/>
        </w:rPr>
        <w:t xml:space="preserve">периодическом печатном издании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«Вестник Сарапульского района» и на официальном сайте муниципального образования «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округ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Сарапульский район</w:t>
      </w:r>
      <w:r w:rsidR="00114227" w:rsidRPr="004C53FC">
        <w:rPr>
          <w:rFonts w:ascii="PT Astra Serif" w:eastAsia="Times New Roman" w:hAnsi="PT Astra Serif" w:cs="Times New Roman"/>
          <w:sz w:val="28"/>
          <w:szCs w:val="28"/>
        </w:rPr>
        <w:t xml:space="preserve"> Удмуртской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 Республик</w:t>
      </w:r>
      <w:r w:rsidR="00114227" w:rsidRPr="004C53F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»</w:t>
      </w:r>
      <w:hyperlink r:id="rId8">
        <w:r w:rsidRPr="004C53FC">
          <w:rPr>
            <w:rFonts w:ascii="PT Astra Serif" w:eastAsia="Times New Roman" w:hAnsi="PT Astra Serif" w:cs="Times New Roman"/>
            <w:sz w:val="28"/>
            <w:szCs w:val="28"/>
          </w:rPr>
          <w:t>.</w:t>
        </w:r>
      </w:hyperlink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7A51C19" w14:textId="099FE6C6" w:rsidR="00DF59C4" w:rsidRPr="004C53FC" w:rsidRDefault="00DF59C4" w:rsidP="004C53FC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FFD51E" w14:textId="77777777" w:rsidR="00D96E0E" w:rsidRPr="004C53FC" w:rsidRDefault="00D96E0E" w:rsidP="00843B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C9E56E1" w14:textId="221B446D" w:rsidR="00DF59C4" w:rsidRPr="004C53FC" w:rsidRDefault="00E32A46" w:rsidP="00843B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депутатов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</w:p>
    <w:p w14:paraId="5177C5B0" w14:textId="77777777" w:rsidR="00DF59C4" w:rsidRPr="004C53FC" w:rsidRDefault="00E32A46" w:rsidP="00843B6E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«Муниципальный округ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</w:p>
    <w:p w14:paraId="7AE7C381" w14:textId="77777777" w:rsidR="00DF59C4" w:rsidRPr="004C53FC" w:rsidRDefault="00E32A46" w:rsidP="00843B6E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Сарапульский район Удмуртской Республики»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Л.П. Шеронова </w:t>
      </w:r>
    </w:p>
    <w:p w14:paraId="093D25B1" w14:textId="2A05043E" w:rsidR="00DF59C4" w:rsidRDefault="00E32A46" w:rsidP="00843B6E">
      <w:pPr>
        <w:spacing w:after="0" w:line="240" w:lineRule="auto"/>
        <w:ind w:left="85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14:paraId="134B8575" w14:textId="77777777" w:rsidR="00842689" w:rsidRPr="004C53FC" w:rsidRDefault="00842689" w:rsidP="00843B6E">
      <w:pPr>
        <w:spacing w:after="0" w:line="240" w:lineRule="auto"/>
        <w:ind w:left="852"/>
        <w:jc w:val="both"/>
        <w:rPr>
          <w:rFonts w:ascii="PT Astra Serif" w:hAnsi="PT Astra Serif"/>
          <w:sz w:val="28"/>
          <w:szCs w:val="28"/>
        </w:rPr>
      </w:pPr>
    </w:p>
    <w:p w14:paraId="672107A0" w14:textId="77777777" w:rsidR="007A185B" w:rsidRPr="004C53FC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Глава муниципального образования </w:t>
      </w:r>
    </w:p>
    <w:p w14:paraId="792E7D3B" w14:textId="77777777" w:rsidR="007A185B" w:rsidRPr="004C53FC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«Муниципальный округ Сарапульский </w:t>
      </w:r>
    </w:p>
    <w:p w14:paraId="2372CB29" w14:textId="32449C37" w:rsidR="00D96E0E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район Удмуртской Республики»                                </w:t>
      </w:r>
      <w:r w:rsidR="00425270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43B6E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843B6E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5270" w:rsidRPr="004C53FC">
        <w:rPr>
          <w:rFonts w:ascii="PT Astra Serif" w:eastAsia="Times New Roman" w:hAnsi="PT Astra Serif" w:cs="Times New Roman"/>
          <w:sz w:val="28"/>
          <w:szCs w:val="28"/>
        </w:rPr>
        <w:t>А.И. Шарафутдинов</w:t>
      </w:r>
    </w:p>
    <w:p w14:paraId="33B90593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C17B949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52BFA0B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3242746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D0399DF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E32D9FF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FE2119B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ECA5ED2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4A46D56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3036E48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5AAAB87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F833F0C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9168381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FBFC507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AF67D3B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D2EF230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D0DE64A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9489055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FD5D2A4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8FE952D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9ADB0A4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75E86DB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0683C07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9D3A26C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70AE6D2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845DB1B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AF38C53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C5B2D1C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0DE66A8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F1532EA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B4F2CD2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777711F" w14:textId="77777777" w:rsidR="00176951" w:rsidRDefault="00176951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sectPr w:rsidR="00176951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5740E"/>
    <w:rsid w:val="00086223"/>
    <w:rsid w:val="000A4057"/>
    <w:rsid w:val="000A53C5"/>
    <w:rsid w:val="000F41ED"/>
    <w:rsid w:val="00114227"/>
    <w:rsid w:val="001149E7"/>
    <w:rsid w:val="001306DB"/>
    <w:rsid w:val="00142B9C"/>
    <w:rsid w:val="00176951"/>
    <w:rsid w:val="001976D1"/>
    <w:rsid w:val="001B52B4"/>
    <w:rsid w:val="00211A16"/>
    <w:rsid w:val="00260B75"/>
    <w:rsid w:val="00294209"/>
    <w:rsid w:val="00296C75"/>
    <w:rsid w:val="003611A8"/>
    <w:rsid w:val="00394020"/>
    <w:rsid w:val="003B4DE7"/>
    <w:rsid w:val="003C1F47"/>
    <w:rsid w:val="003D27A2"/>
    <w:rsid w:val="003D6EB5"/>
    <w:rsid w:val="00412876"/>
    <w:rsid w:val="00425270"/>
    <w:rsid w:val="0044613C"/>
    <w:rsid w:val="004549A7"/>
    <w:rsid w:val="004646C9"/>
    <w:rsid w:val="004747CC"/>
    <w:rsid w:val="00477B5A"/>
    <w:rsid w:val="004B20EA"/>
    <w:rsid w:val="004C53FC"/>
    <w:rsid w:val="005E3E71"/>
    <w:rsid w:val="005F2F2B"/>
    <w:rsid w:val="006631D8"/>
    <w:rsid w:val="00686527"/>
    <w:rsid w:val="006D61F3"/>
    <w:rsid w:val="006E169A"/>
    <w:rsid w:val="00722D27"/>
    <w:rsid w:val="00750297"/>
    <w:rsid w:val="00772669"/>
    <w:rsid w:val="007A185B"/>
    <w:rsid w:val="007F30D0"/>
    <w:rsid w:val="00806E26"/>
    <w:rsid w:val="00842689"/>
    <w:rsid w:val="00843B6E"/>
    <w:rsid w:val="008827A5"/>
    <w:rsid w:val="008B5A0D"/>
    <w:rsid w:val="00A01C39"/>
    <w:rsid w:val="00A642AA"/>
    <w:rsid w:val="00AC5FCE"/>
    <w:rsid w:val="00AE3907"/>
    <w:rsid w:val="00B50C15"/>
    <w:rsid w:val="00B64D60"/>
    <w:rsid w:val="00B91E88"/>
    <w:rsid w:val="00BA54E2"/>
    <w:rsid w:val="00C0096B"/>
    <w:rsid w:val="00C1158A"/>
    <w:rsid w:val="00C43ACB"/>
    <w:rsid w:val="00CA6343"/>
    <w:rsid w:val="00CB11BF"/>
    <w:rsid w:val="00D42336"/>
    <w:rsid w:val="00D6572D"/>
    <w:rsid w:val="00D91C7D"/>
    <w:rsid w:val="00D96E0E"/>
    <w:rsid w:val="00DF1340"/>
    <w:rsid w:val="00DF59C4"/>
    <w:rsid w:val="00DF6E90"/>
    <w:rsid w:val="00E32A46"/>
    <w:rsid w:val="00EE7421"/>
    <w:rsid w:val="00F00B36"/>
    <w:rsid w:val="00FD4CAF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7</cp:revision>
  <cp:lastPrinted>2025-01-23T07:26:00Z</cp:lastPrinted>
  <dcterms:created xsi:type="dcterms:W3CDTF">2025-01-28T06:30:00Z</dcterms:created>
  <dcterms:modified xsi:type="dcterms:W3CDTF">2025-02-13T04:54:00Z</dcterms:modified>
</cp:coreProperties>
</file>